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606B" w14:textId="6905346D" w:rsidR="00BE6037" w:rsidRDefault="004842F5" w:rsidP="00606CCF">
      <w:pPr>
        <w:pStyle w:val="Title"/>
      </w:pPr>
      <w:r>
        <w:rPr>
          <w:noProof/>
        </w:rPr>
        <mc:AlternateContent>
          <mc:Choice Requires="wps">
            <w:drawing>
              <wp:anchor distT="0" distB="0" distL="114300" distR="114300" simplePos="0" relativeHeight="251657728" behindDoc="0" locked="0" layoutInCell="0" allowOverlap="1" wp14:anchorId="2919A1F8" wp14:editId="3F56D105">
                <wp:simplePos x="0" y="0"/>
                <wp:positionH relativeFrom="column">
                  <wp:posOffset>868680</wp:posOffset>
                </wp:positionH>
                <wp:positionV relativeFrom="paragraph">
                  <wp:posOffset>-438150</wp:posOffset>
                </wp:positionV>
                <wp:extent cx="3600450" cy="495300"/>
                <wp:effectExtent l="0" t="0" r="0" b="0"/>
                <wp:wrapNone/>
                <wp:docPr id="142850263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0450" cy="495300"/>
                        </a:xfrm>
                        <a:prstGeom prst="rect">
                          <a:avLst/>
                        </a:prstGeom>
                      </wps:spPr>
                      <wps:txbx>
                        <w:txbxContent>
                          <w:p w14:paraId="62DD7A6F" w14:textId="1FE146B5" w:rsidR="004842F5" w:rsidRDefault="004842F5" w:rsidP="004842F5">
                            <w:pPr>
                              <w:jc w:val="cente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PUBLIC </w:t>
                            </w:r>
                            <w:r w:rsidR="00095D76">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N</w:t>
                            </w: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19A1F8" id="_x0000_t202" coordsize="21600,21600" o:spt="202" path="m,l,21600r21600,l21600,xe">
                <v:stroke joinstyle="miter"/>
                <v:path gradientshapeok="t" o:connecttype="rect"/>
              </v:shapetype>
              <v:shape id="WordArt 3" o:spid="_x0000_s1026" type="#_x0000_t202" style="position:absolute;left:0;text-align:left;margin-left:68.4pt;margin-top:-34.5pt;width:283.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" o:allowincell="f" filled="f" stroked="f">
                <o:lock v:ext="edit" shapetype="t"/>
                <v:textbox style="mso-fit-shape-to-text:t">
                  <w:txbxContent>
                    <w:p w14:paraId="62DD7A6F" w14:textId="1FE146B5" w:rsidR="004842F5" w:rsidRDefault="004842F5" w:rsidP="004842F5">
                      <w:pPr>
                        <w:jc w:val="cente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PUBLIC </w:t>
                      </w:r>
                      <w:r w:rsidR="00095D76">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N</w:t>
                      </w: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OTICE</w:t>
                      </w:r>
                    </w:p>
                  </w:txbxContent>
                </v:textbox>
              </v:shape>
            </w:pict>
          </mc:Fallback>
        </mc:AlternateContent>
      </w:r>
    </w:p>
    <w:p w14:paraId="7DF3719B" w14:textId="77777777" w:rsidR="00095D76" w:rsidRDefault="00095D76" w:rsidP="00095D76">
      <w:pPr>
        <w:pStyle w:val="Title"/>
        <w:jc w:val="left"/>
      </w:pPr>
    </w:p>
    <w:p w14:paraId="30327D3E" w14:textId="77777777" w:rsidR="00737828" w:rsidRDefault="00C2508F">
      <w:pPr>
        <w:pStyle w:val="Title"/>
        <w:jc w:val="both"/>
        <w:rPr>
          <w:sz w:val="24"/>
          <w:szCs w:val="24"/>
        </w:rPr>
      </w:pPr>
      <w:r w:rsidRPr="00FD5CA2">
        <w:rPr>
          <w:sz w:val="24"/>
          <w:szCs w:val="24"/>
        </w:rPr>
        <w:t xml:space="preserve">The </w:t>
      </w:r>
      <w:r w:rsidR="00BE6037" w:rsidRPr="00FD5CA2">
        <w:rPr>
          <w:sz w:val="24"/>
          <w:szCs w:val="24"/>
        </w:rPr>
        <w:t>Murray County Commissioner will hold a public meeting on</w:t>
      </w:r>
      <w:r w:rsidR="00796C07" w:rsidRPr="00FD5CA2">
        <w:rPr>
          <w:sz w:val="24"/>
          <w:szCs w:val="24"/>
        </w:rPr>
        <w:t xml:space="preserve"> </w:t>
      </w:r>
      <w:r w:rsidR="00540908" w:rsidRPr="00FD5CA2">
        <w:rPr>
          <w:sz w:val="24"/>
          <w:szCs w:val="24"/>
        </w:rPr>
        <w:t>Tuesday</w:t>
      </w:r>
      <w:r w:rsidR="00737828">
        <w:rPr>
          <w:sz w:val="24"/>
          <w:szCs w:val="24"/>
        </w:rPr>
        <w:t>,</w:t>
      </w:r>
    </w:p>
    <w:p w14:paraId="57676A4E" w14:textId="726E1278" w:rsidR="00BE6037" w:rsidRPr="00FD5CA2" w:rsidRDefault="00737828">
      <w:pPr>
        <w:pStyle w:val="Title"/>
        <w:jc w:val="both"/>
        <w:rPr>
          <w:sz w:val="24"/>
          <w:szCs w:val="24"/>
        </w:rPr>
      </w:pPr>
      <w:r>
        <w:rPr>
          <w:sz w:val="24"/>
          <w:szCs w:val="24"/>
        </w:rPr>
        <w:t xml:space="preserve">August 12, </w:t>
      </w:r>
      <w:r w:rsidR="00CC2300">
        <w:rPr>
          <w:sz w:val="24"/>
          <w:szCs w:val="24"/>
        </w:rPr>
        <w:t>2025,</w:t>
      </w:r>
      <w:r w:rsidR="00796C07" w:rsidRPr="00FD5CA2">
        <w:rPr>
          <w:sz w:val="24"/>
          <w:szCs w:val="24"/>
        </w:rPr>
        <w:t xml:space="preserve"> at </w:t>
      </w:r>
      <w:r w:rsidR="007643DB" w:rsidRPr="00FD5CA2">
        <w:rPr>
          <w:sz w:val="24"/>
          <w:szCs w:val="24"/>
        </w:rPr>
        <w:t>9:00</w:t>
      </w:r>
      <w:r w:rsidR="00796C07" w:rsidRPr="00FD5CA2">
        <w:rPr>
          <w:sz w:val="24"/>
          <w:szCs w:val="24"/>
        </w:rPr>
        <w:t xml:space="preserve"> </w:t>
      </w:r>
      <w:r w:rsidR="008A2372" w:rsidRPr="00FD5CA2">
        <w:rPr>
          <w:sz w:val="24"/>
          <w:szCs w:val="24"/>
        </w:rPr>
        <w:t>a</w:t>
      </w:r>
      <w:r w:rsidR="00796C07" w:rsidRPr="00FD5CA2">
        <w:rPr>
          <w:sz w:val="24"/>
          <w:szCs w:val="24"/>
        </w:rPr>
        <w:t xml:space="preserve">.m. </w:t>
      </w:r>
      <w:r w:rsidR="007A3CC5" w:rsidRPr="00FD5CA2">
        <w:rPr>
          <w:sz w:val="24"/>
          <w:szCs w:val="24"/>
        </w:rPr>
        <w:t>in the Hearing Room of the Murray County Annex</w:t>
      </w:r>
      <w:r w:rsidR="00C2508F" w:rsidRPr="00FD5CA2">
        <w:rPr>
          <w:sz w:val="24"/>
          <w:szCs w:val="24"/>
        </w:rPr>
        <w:t xml:space="preserve">. </w:t>
      </w:r>
      <w:r w:rsidR="00BE6037" w:rsidRPr="00FD5CA2">
        <w:rPr>
          <w:sz w:val="24"/>
          <w:szCs w:val="24"/>
        </w:rPr>
        <w:t>The public is invited and encouraged to attend.</w:t>
      </w:r>
    </w:p>
    <w:p w14:paraId="3566098E" w14:textId="77777777" w:rsidR="00BE6037" w:rsidRPr="00FD5CA2" w:rsidRDefault="00BE6037">
      <w:pPr>
        <w:jc w:val="both"/>
        <w:rPr>
          <w:rFonts w:ascii="Arial" w:hAnsi="Arial"/>
          <w:szCs w:val="24"/>
        </w:rPr>
      </w:pPr>
    </w:p>
    <w:p w14:paraId="2689508C" w14:textId="77777777" w:rsidR="00BE6037" w:rsidRPr="00FD5CA2" w:rsidRDefault="00BE6037">
      <w:pPr>
        <w:pStyle w:val="Heading1"/>
        <w:rPr>
          <w:b/>
          <w:sz w:val="24"/>
          <w:szCs w:val="24"/>
          <w:u w:val="single"/>
        </w:rPr>
      </w:pPr>
      <w:r w:rsidRPr="00FD5CA2">
        <w:rPr>
          <w:b/>
          <w:sz w:val="24"/>
          <w:szCs w:val="24"/>
          <w:u w:val="single"/>
        </w:rPr>
        <w:t xml:space="preserve"> TENATIVE AGENDA</w:t>
      </w:r>
    </w:p>
    <w:p w14:paraId="7CE3DB07" w14:textId="77777777" w:rsidR="00BE6037" w:rsidRPr="00FD5CA2" w:rsidRDefault="00BE6037">
      <w:pPr>
        <w:ind w:left="3600" w:hanging="3600"/>
        <w:jc w:val="center"/>
        <w:rPr>
          <w:rFonts w:ascii="Arial" w:hAnsi="Arial"/>
          <w:szCs w:val="24"/>
        </w:rPr>
      </w:pPr>
    </w:p>
    <w:p w14:paraId="4C56A962" w14:textId="77777777" w:rsidR="00796C07" w:rsidRPr="00FD5CA2" w:rsidRDefault="00BE6037" w:rsidP="00796C07">
      <w:pPr>
        <w:pStyle w:val="Heading2"/>
        <w:numPr>
          <w:ilvl w:val="0"/>
          <w:numId w:val="4"/>
        </w:numPr>
        <w:rPr>
          <w:sz w:val="24"/>
          <w:szCs w:val="24"/>
        </w:rPr>
      </w:pPr>
      <w:r w:rsidRPr="00FD5CA2">
        <w:rPr>
          <w:sz w:val="24"/>
          <w:szCs w:val="24"/>
        </w:rPr>
        <w:t>Call to Order</w:t>
      </w:r>
    </w:p>
    <w:p w14:paraId="0B6400D0" w14:textId="77777777" w:rsidR="00BE6037" w:rsidRPr="00FD5CA2" w:rsidRDefault="00796C07">
      <w:pPr>
        <w:numPr>
          <w:ilvl w:val="0"/>
          <w:numId w:val="4"/>
        </w:numPr>
        <w:rPr>
          <w:rFonts w:ascii="Arial" w:hAnsi="Arial"/>
          <w:szCs w:val="24"/>
        </w:rPr>
      </w:pPr>
      <w:r w:rsidRPr="00FD5CA2">
        <w:rPr>
          <w:rFonts w:ascii="Arial" w:hAnsi="Arial"/>
          <w:szCs w:val="24"/>
        </w:rPr>
        <w:t>Approval of Agenda</w:t>
      </w:r>
    </w:p>
    <w:p w14:paraId="4E185F8F" w14:textId="77777777" w:rsidR="007950A8" w:rsidRPr="00FD5CA2" w:rsidRDefault="007950A8" w:rsidP="007950A8">
      <w:pPr>
        <w:numPr>
          <w:ilvl w:val="0"/>
          <w:numId w:val="4"/>
        </w:numPr>
        <w:rPr>
          <w:rFonts w:ascii="Arial" w:hAnsi="Arial"/>
          <w:szCs w:val="24"/>
        </w:rPr>
      </w:pPr>
      <w:r w:rsidRPr="00FD5CA2">
        <w:rPr>
          <w:rFonts w:ascii="Arial" w:hAnsi="Arial"/>
          <w:szCs w:val="24"/>
        </w:rPr>
        <w:t>Approval of Minutes of Prior Meetings</w:t>
      </w:r>
    </w:p>
    <w:p w14:paraId="167FED21" w14:textId="77777777" w:rsidR="00796C07" w:rsidRPr="00FD5CA2" w:rsidRDefault="00796C07">
      <w:pPr>
        <w:numPr>
          <w:ilvl w:val="0"/>
          <w:numId w:val="4"/>
        </w:numPr>
        <w:rPr>
          <w:rFonts w:ascii="Arial" w:hAnsi="Arial"/>
          <w:szCs w:val="24"/>
        </w:rPr>
      </w:pPr>
      <w:r w:rsidRPr="00FD5CA2">
        <w:rPr>
          <w:rFonts w:ascii="Arial" w:hAnsi="Arial"/>
          <w:szCs w:val="24"/>
        </w:rPr>
        <w:t>New Business</w:t>
      </w:r>
    </w:p>
    <w:p w14:paraId="172F2B27" w14:textId="6140819F" w:rsidR="00CC493C" w:rsidRDefault="00BE6037" w:rsidP="000F3D5E">
      <w:pPr>
        <w:ind w:left="1440"/>
        <w:rPr>
          <w:szCs w:val="24"/>
        </w:rPr>
      </w:pPr>
      <w:r w:rsidRPr="00FD5CA2">
        <w:rPr>
          <w:szCs w:val="24"/>
        </w:rPr>
        <w:t xml:space="preserve">     </w:t>
      </w:r>
    </w:p>
    <w:p w14:paraId="72F3FDFD" w14:textId="7246E5EB" w:rsidR="00C16C5A" w:rsidRPr="00C16C5A" w:rsidRDefault="00C16C5A" w:rsidP="00C16C5A">
      <w:pPr>
        <w:pStyle w:val="BodyTextIndent2"/>
        <w:numPr>
          <w:ilvl w:val="0"/>
          <w:numId w:val="15"/>
        </w:numPr>
        <w:rPr>
          <w:sz w:val="24"/>
          <w:szCs w:val="24"/>
        </w:rPr>
      </w:pPr>
      <w:r w:rsidRPr="009A2F2B">
        <w:rPr>
          <w:sz w:val="24"/>
          <w:szCs w:val="24"/>
        </w:rPr>
        <w:t xml:space="preserve">Approval of Murray County Land Use and Development Planning Commission Meeting minutes from </w:t>
      </w:r>
      <w:r w:rsidR="00187BA7">
        <w:rPr>
          <w:sz w:val="24"/>
          <w:szCs w:val="24"/>
        </w:rPr>
        <w:t>Ju</w:t>
      </w:r>
      <w:r w:rsidR="00737828">
        <w:rPr>
          <w:sz w:val="24"/>
          <w:szCs w:val="24"/>
        </w:rPr>
        <w:t>ly 15</w:t>
      </w:r>
      <w:r>
        <w:rPr>
          <w:sz w:val="24"/>
          <w:szCs w:val="24"/>
        </w:rPr>
        <w:t>, 2025.</w:t>
      </w:r>
    </w:p>
    <w:p w14:paraId="5809BFF1" w14:textId="374D982B" w:rsidR="00550837" w:rsidRPr="00122EDB" w:rsidRDefault="00187BA7" w:rsidP="00122EDB">
      <w:pPr>
        <w:pStyle w:val="BodyTextIndent2"/>
        <w:numPr>
          <w:ilvl w:val="0"/>
          <w:numId w:val="15"/>
        </w:numPr>
        <w:rPr>
          <w:sz w:val="24"/>
          <w:szCs w:val="24"/>
        </w:rPr>
      </w:pPr>
      <w:r>
        <w:rPr>
          <w:sz w:val="24"/>
          <w:szCs w:val="24"/>
        </w:rPr>
        <w:t>Resolution: authorizin</w:t>
      </w:r>
      <w:r w:rsidR="00737828">
        <w:rPr>
          <w:sz w:val="24"/>
          <w:szCs w:val="24"/>
        </w:rPr>
        <w:t>g the purchase of “The Keith Building</w:t>
      </w:r>
      <w:r w:rsidR="008E61D8">
        <w:rPr>
          <w:sz w:val="24"/>
          <w:szCs w:val="24"/>
        </w:rPr>
        <w:t>.”</w:t>
      </w:r>
    </w:p>
    <w:p w14:paraId="70151A82" w14:textId="72B47514" w:rsidR="00684B17" w:rsidRDefault="00737828" w:rsidP="00B12A62">
      <w:pPr>
        <w:pStyle w:val="BodyTextIndent2"/>
        <w:numPr>
          <w:ilvl w:val="0"/>
          <w:numId w:val="15"/>
        </w:numPr>
        <w:rPr>
          <w:sz w:val="24"/>
          <w:szCs w:val="24"/>
        </w:rPr>
      </w:pPr>
      <w:r>
        <w:rPr>
          <w:sz w:val="24"/>
          <w:szCs w:val="24"/>
        </w:rPr>
        <w:t>GDOT LMIG-SAP (SAP) grant approval: $563,380.00 received 08/05/2025 for safety signage &amp; markers.</w:t>
      </w:r>
    </w:p>
    <w:p w14:paraId="65326968" w14:textId="3F044182" w:rsidR="00737828" w:rsidRDefault="00737828" w:rsidP="00B12A62">
      <w:pPr>
        <w:pStyle w:val="BodyTextIndent2"/>
        <w:numPr>
          <w:ilvl w:val="0"/>
          <w:numId w:val="15"/>
        </w:numPr>
        <w:rPr>
          <w:sz w:val="24"/>
          <w:szCs w:val="24"/>
        </w:rPr>
      </w:pPr>
      <w:r>
        <w:rPr>
          <w:sz w:val="24"/>
          <w:szCs w:val="24"/>
        </w:rPr>
        <w:t>Agreement: Cooperative Forest Road agreement between M.C. Public Works &amp; USDA Forest Service to maintain and/or improve roads through the Chattahoochee-Oconee National Forest.</w:t>
      </w:r>
    </w:p>
    <w:p w14:paraId="2325D134" w14:textId="378054A9" w:rsidR="009A3C49" w:rsidRDefault="00737828" w:rsidP="009675B7">
      <w:pPr>
        <w:pStyle w:val="BodyTextIndent2"/>
        <w:numPr>
          <w:ilvl w:val="0"/>
          <w:numId w:val="15"/>
        </w:numPr>
        <w:rPr>
          <w:sz w:val="24"/>
          <w:szCs w:val="24"/>
        </w:rPr>
      </w:pPr>
      <w:r>
        <w:rPr>
          <w:sz w:val="24"/>
          <w:szCs w:val="24"/>
        </w:rPr>
        <w:t>Re-</w:t>
      </w:r>
      <w:r w:rsidR="009675B7">
        <w:rPr>
          <w:sz w:val="24"/>
          <w:szCs w:val="24"/>
        </w:rPr>
        <w:t xml:space="preserve">Appointment: </w:t>
      </w:r>
      <w:r>
        <w:rPr>
          <w:sz w:val="24"/>
          <w:szCs w:val="24"/>
        </w:rPr>
        <w:t>David McDaniel &amp; Edward Dunn to the M.C. Land Use &amp; Planning Commission.</w:t>
      </w:r>
    </w:p>
    <w:p w14:paraId="2025FF72" w14:textId="65B2C5BC" w:rsidR="00737828" w:rsidRDefault="00737828" w:rsidP="009675B7">
      <w:pPr>
        <w:pStyle w:val="BodyTextIndent2"/>
        <w:numPr>
          <w:ilvl w:val="0"/>
          <w:numId w:val="15"/>
        </w:numPr>
        <w:rPr>
          <w:sz w:val="24"/>
          <w:szCs w:val="24"/>
        </w:rPr>
      </w:pPr>
      <w:r>
        <w:rPr>
          <w:sz w:val="24"/>
          <w:szCs w:val="24"/>
        </w:rPr>
        <w:t>Disposal of Surplus Inventory</w:t>
      </w:r>
    </w:p>
    <w:p w14:paraId="555088F1" w14:textId="77777777" w:rsidR="00737828" w:rsidRPr="009675B7" w:rsidRDefault="00737828" w:rsidP="00737828">
      <w:pPr>
        <w:pStyle w:val="BodyTextIndent2"/>
        <w:ind w:left="1860" w:firstLine="0"/>
        <w:rPr>
          <w:sz w:val="24"/>
          <w:szCs w:val="24"/>
        </w:rPr>
      </w:pPr>
    </w:p>
    <w:p w14:paraId="0161E1F3" w14:textId="77777777" w:rsidR="009A3C49" w:rsidRPr="00B12A62" w:rsidRDefault="009A3C49" w:rsidP="009A3C49">
      <w:pPr>
        <w:pStyle w:val="BodyTextIndent2"/>
        <w:ind w:left="1860" w:firstLine="0"/>
        <w:rPr>
          <w:sz w:val="24"/>
          <w:szCs w:val="24"/>
        </w:rPr>
      </w:pPr>
    </w:p>
    <w:p w14:paraId="516D7E81" w14:textId="77777777" w:rsidR="00737828" w:rsidRDefault="00110F9C" w:rsidP="001C7432">
      <w:pPr>
        <w:pStyle w:val="BodyTextIndent2"/>
        <w:ind w:left="0" w:firstLine="720"/>
        <w:rPr>
          <w:sz w:val="24"/>
          <w:szCs w:val="24"/>
        </w:rPr>
      </w:pPr>
      <w:r w:rsidRPr="00FD5CA2">
        <w:rPr>
          <w:sz w:val="24"/>
          <w:szCs w:val="24"/>
        </w:rPr>
        <w:t>Adj</w:t>
      </w:r>
      <w:r w:rsidR="00BE6037" w:rsidRPr="00FD5CA2">
        <w:rPr>
          <w:sz w:val="24"/>
          <w:szCs w:val="24"/>
        </w:rPr>
        <w:t>ourn</w:t>
      </w:r>
      <w:r w:rsidR="001C7432">
        <w:rPr>
          <w:sz w:val="24"/>
          <w:szCs w:val="24"/>
        </w:rPr>
        <w:t xml:space="preserve"> </w:t>
      </w:r>
    </w:p>
    <w:p w14:paraId="0698AD50" w14:textId="77777777" w:rsidR="00737828" w:rsidRDefault="00737828" w:rsidP="001C7432">
      <w:pPr>
        <w:pStyle w:val="BodyTextIndent2"/>
        <w:ind w:left="0" w:firstLine="720"/>
        <w:rPr>
          <w:sz w:val="24"/>
          <w:szCs w:val="24"/>
        </w:rPr>
      </w:pPr>
    </w:p>
    <w:p w14:paraId="76346C32" w14:textId="709B0842" w:rsidR="00114C66" w:rsidRDefault="000C2BA0" w:rsidP="001C7432">
      <w:pPr>
        <w:pStyle w:val="BodyTextIndent2"/>
        <w:ind w:left="0" w:firstLine="720"/>
        <w:rPr>
          <w:sz w:val="24"/>
          <w:szCs w:val="24"/>
        </w:rPr>
      </w:pPr>
      <w:r w:rsidRPr="00FD5CA2">
        <w:rPr>
          <w:sz w:val="24"/>
          <w:szCs w:val="24"/>
        </w:rPr>
        <w:t>Com</w:t>
      </w:r>
      <w:r w:rsidR="00BE6037" w:rsidRPr="00FD5CA2">
        <w:rPr>
          <w:sz w:val="24"/>
          <w:szCs w:val="24"/>
        </w:rPr>
        <w:t>missioner Available for Questions or Comments</w:t>
      </w:r>
      <w:r w:rsidR="00073E88" w:rsidRPr="00FD5CA2">
        <w:rPr>
          <w:sz w:val="24"/>
          <w:szCs w:val="24"/>
        </w:rPr>
        <w:t xml:space="preserve"> </w:t>
      </w:r>
    </w:p>
    <w:p w14:paraId="2B76F6E1" w14:textId="77777777" w:rsidR="00737828" w:rsidRDefault="00737828" w:rsidP="001C7432">
      <w:pPr>
        <w:pStyle w:val="BodyTextIndent2"/>
        <w:ind w:left="0" w:firstLine="720"/>
        <w:rPr>
          <w:sz w:val="24"/>
          <w:szCs w:val="24"/>
        </w:rPr>
      </w:pPr>
    </w:p>
    <w:p w14:paraId="5E828183" w14:textId="77777777" w:rsidR="00737828" w:rsidRDefault="00737828" w:rsidP="001C7432">
      <w:pPr>
        <w:pStyle w:val="BodyTextIndent2"/>
        <w:ind w:left="0" w:firstLine="720"/>
        <w:rPr>
          <w:sz w:val="24"/>
          <w:szCs w:val="24"/>
        </w:rPr>
      </w:pPr>
    </w:p>
    <w:p w14:paraId="15647FB0" w14:textId="77777777" w:rsidR="00737828" w:rsidRDefault="00737828" w:rsidP="001C7432">
      <w:pPr>
        <w:pStyle w:val="BodyTextIndent2"/>
        <w:ind w:left="0" w:firstLine="720"/>
        <w:rPr>
          <w:sz w:val="24"/>
          <w:szCs w:val="24"/>
        </w:rPr>
      </w:pPr>
    </w:p>
    <w:p w14:paraId="158D47E9" w14:textId="77777777" w:rsidR="00737828" w:rsidRDefault="00737828" w:rsidP="001C7432">
      <w:pPr>
        <w:pStyle w:val="BodyTextIndent2"/>
        <w:ind w:left="0" w:firstLine="720"/>
        <w:rPr>
          <w:sz w:val="24"/>
          <w:szCs w:val="24"/>
        </w:rPr>
      </w:pPr>
    </w:p>
    <w:p w14:paraId="426B366E" w14:textId="77777777" w:rsidR="00737828" w:rsidRDefault="00737828" w:rsidP="001C7432">
      <w:pPr>
        <w:pStyle w:val="BodyTextIndent2"/>
        <w:ind w:left="0" w:firstLine="720"/>
        <w:rPr>
          <w:sz w:val="24"/>
          <w:szCs w:val="24"/>
        </w:rPr>
      </w:pPr>
    </w:p>
    <w:p w14:paraId="658B5C02" w14:textId="77777777" w:rsidR="00737828" w:rsidRDefault="00737828" w:rsidP="001C7432">
      <w:pPr>
        <w:pStyle w:val="BodyTextIndent2"/>
        <w:ind w:left="0" w:firstLine="720"/>
        <w:rPr>
          <w:sz w:val="24"/>
          <w:szCs w:val="24"/>
        </w:rPr>
      </w:pPr>
    </w:p>
    <w:p w14:paraId="23F5D593" w14:textId="77777777" w:rsidR="00737828" w:rsidRDefault="00737828" w:rsidP="001C7432">
      <w:pPr>
        <w:pStyle w:val="BodyTextIndent2"/>
        <w:ind w:left="0" w:firstLine="720"/>
        <w:rPr>
          <w:sz w:val="24"/>
          <w:szCs w:val="24"/>
        </w:rPr>
      </w:pPr>
    </w:p>
    <w:p w14:paraId="45A741A6" w14:textId="77777777" w:rsidR="00737828" w:rsidRDefault="00737828" w:rsidP="001C7432">
      <w:pPr>
        <w:pStyle w:val="BodyTextIndent2"/>
        <w:ind w:left="0" w:firstLine="720"/>
        <w:rPr>
          <w:sz w:val="24"/>
          <w:szCs w:val="24"/>
        </w:rPr>
      </w:pPr>
    </w:p>
    <w:p w14:paraId="3C2AB2AF" w14:textId="77777777" w:rsidR="00737828" w:rsidRDefault="00737828" w:rsidP="001C7432">
      <w:pPr>
        <w:pStyle w:val="BodyTextIndent2"/>
        <w:ind w:left="0" w:firstLine="720"/>
        <w:rPr>
          <w:sz w:val="24"/>
          <w:szCs w:val="24"/>
        </w:rPr>
      </w:pPr>
    </w:p>
    <w:p w14:paraId="530DFFD7" w14:textId="77777777" w:rsidR="00737828" w:rsidRDefault="00737828" w:rsidP="001C7432">
      <w:pPr>
        <w:pStyle w:val="BodyTextIndent2"/>
        <w:ind w:left="0" w:firstLine="720"/>
        <w:rPr>
          <w:sz w:val="24"/>
          <w:szCs w:val="24"/>
        </w:rPr>
      </w:pPr>
    </w:p>
    <w:p w14:paraId="760EC853" w14:textId="77777777" w:rsidR="00737828" w:rsidRDefault="00737828" w:rsidP="001C7432">
      <w:pPr>
        <w:pStyle w:val="BodyTextIndent2"/>
        <w:ind w:left="0" w:firstLine="720"/>
        <w:rPr>
          <w:sz w:val="24"/>
          <w:szCs w:val="24"/>
        </w:rPr>
      </w:pPr>
    </w:p>
    <w:p w14:paraId="0E941D4A" w14:textId="77777777" w:rsidR="00737828" w:rsidRDefault="00737828" w:rsidP="001C7432">
      <w:pPr>
        <w:pStyle w:val="BodyTextIndent2"/>
        <w:ind w:left="0" w:firstLine="720"/>
        <w:rPr>
          <w:sz w:val="24"/>
          <w:szCs w:val="24"/>
        </w:rPr>
      </w:pPr>
    </w:p>
    <w:p w14:paraId="6B09CF99" w14:textId="77777777" w:rsidR="00737828" w:rsidRDefault="00737828" w:rsidP="001C7432">
      <w:pPr>
        <w:pStyle w:val="BodyTextIndent2"/>
        <w:ind w:left="0" w:firstLine="720"/>
        <w:rPr>
          <w:sz w:val="24"/>
          <w:szCs w:val="24"/>
        </w:rPr>
      </w:pPr>
    </w:p>
    <w:p w14:paraId="04104F14" w14:textId="77777777" w:rsidR="00737828" w:rsidRPr="00FD5CA2" w:rsidRDefault="00737828" w:rsidP="001C7432">
      <w:pPr>
        <w:pStyle w:val="BodyTextIndent2"/>
        <w:ind w:left="0" w:firstLine="720"/>
        <w:rPr>
          <w:sz w:val="24"/>
          <w:szCs w:val="24"/>
        </w:rPr>
      </w:pPr>
    </w:p>
    <w:p w14:paraId="6A616750" w14:textId="77777777" w:rsidR="00231560" w:rsidRDefault="00231560" w:rsidP="00BE1FAF">
      <w:pPr>
        <w:pStyle w:val="BodyTextIndent2"/>
        <w:ind w:left="0" w:firstLine="720"/>
        <w:rPr>
          <w:sz w:val="24"/>
          <w:szCs w:val="24"/>
        </w:rPr>
      </w:pPr>
    </w:p>
    <w:p w14:paraId="7A4E31FE" w14:textId="77777777" w:rsidR="00231560" w:rsidRPr="009358EF" w:rsidRDefault="00231560" w:rsidP="00231560">
      <w:pPr>
        <w:jc w:val="center"/>
        <w:rPr>
          <w:rFonts w:ascii="Arial" w:hAnsi="Arial" w:cs="Arial"/>
          <w:sz w:val="16"/>
          <w:szCs w:val="16"/>
        </w:rPr>
      </w:pPr>
      <w:r w:rsidRPr="009358EF">
        <w:rPr>
          <w:rFonts w:ascii="Arial" w:hAnsi="Arial" w:cs="Arial"/>
          <w:sz w:val="16"/>
          <w:szCs w:val="16"/>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sectPr w:rsidR="00231560" w:rsidRPr="009358EF" w:rsidSect="00D309C3">
      <w:pgSz w:w="12240" w:h="15840"/>
      <w:pgMar w:top="1440" w:right="1872" w:bottom="749"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6CB"/>
    <w:multiLevelType w:val="singleLevel"/>
    <w:tmpl w:val="92903F90"/>
    <w:lvl w:ilvl="0">
      <w:start w:val="1"/>
      <w:numFmt w:val="decimal"/>
      <w:lvlText w:val="%1."/>
      <w:lvlJc w:val="left"/>
      <w:pPr>
        <w:tabs>
          <w:tab w:val="num" w:pos="3300"/>
        </w:tabs>
        <w:ind w:left="3300" w:hanging="465"/>
      </w:pPr>
      <w:rPr>
        <w:rFonts w:hint="default"/>
      </w:rPr>
    </w:lvl>
  </w:abstractNum>
  <w:abstractNum w:abstractNumId="1" w15:restartNumberingAfterBreak="0">
    <w:nsid w:val="024F4992"/>
    <w:multiLevelType w:val="hybridMultilevel"/>
    <w:tmpl w:val="7974E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3143F"/>
    <w:multiLevelType w:val="singleLevel"/>
    <w:tmpl w:val="D9C627FA"/>
    <w:lvl w:ilvl="0">
      <w:start w:val="1"/>
      <w:numFmt w:val="decimal"/>
      <w:lvlText w:val="%1)"/>
      <w:lvlJc w:val="left"/>
      <w:pPr>
        <w:tabs>
          <w:tab w:val="num" w:pos="3555"/>
        </w:tabs>
        <w:ind w:left="3555" w:hanging="720"/>
      </w:pPr>
      <w:rPr>
        <w:rFonts w:hint="default"/>
      </w:rPr>
    </w:lvl>
  </w:abstractNum>
  <w:abstractNum w:abstractNumId="3" w15:restartNumberingAfterBreak="0">
    <w:nsid w:val="23AF26FA"/>
    <w:multiLevelType w:val="singleLevel"/>
    <w:tmpl w:val="DDE41E2E"/>
    <w:lvl w:ilvl="0">
      <w:start w:val="1"/>
      <w:numFmt w:val="decimal"/>
      <w:lvlText w:val="%1)"/>
      <w:lvlJc w:val="left"/>
      <w:pPr>
        <w:tabs>
          <w:tab w:val="num" w:pos="3600"/>
        </w:tabs>
        <w:ind w:left="3600" w:hanging="720"/>
      </w:pPr>
      <w:rPr>
        <w:rFonts w:hint="default"/>
      </w:rPr>
    </w:lvl>
  </w:abstractNum>
  <w:abstractNum w:abstractNumId="4" w15:restartNumberingAfterBreak="0">
    <w:nsid w:val="27064B81"/>
    <w:multiLevelType w:val="singleLevel"/>
    <w:tmpl w:val="BEF41844"/>
    <w:lvl w:ilvl="0">
      <w:start w:val="1"/>
      <w:numFmt w:val="decimal"/>
      <w:lvlText w:val="%1)"/>
      <w:lvlJc w:val="left"/>
      <w:pPr>
        <w:tabs>
          <w:tab w:val="num" w:pos="3555"/>
        </w:tabs>
        <w:ind w:left="3555" w:hanging="720"/>
      </w:pPr>
      <w:rPr>
        <w:rFonts w:hint="default"/>
      </w:rPr>
    </w:lvl>
  </w:abstractNum>
  <w:abstractNum w:abstractNumId="5" w15:restartNumberingAfterBreak="0">
    <w:nsid w:val="27BC1DD8"/>
    <w:multiLevelType w:val="singleLevel"/>
    <w:tmpl w:val="268E9A64"/>
    <w:lvl w:ilvl="0">
      <w:start w:val="1"/>
      <w:numFmt w:val="decimal"/>
      <w:lvlText w:val="%1."/>
      <w:lvlJc w:val="left"/>
      <w:pPr>
        <w:tabs>
          <w:tab w:val="num" w:pos="1620"/>
        </w:tabs>
        <w:ind w:left="1620" w:hanging="720"/>
      </w:pPr>
      <w:rPr>
        <w:rFonts w:hint="default"/>
      </w:rPr>
    </w:lvl>
  </w:abstractNum>
  <w:abstractNum w:abstractNumId="6" w15:restartNumberingAfterBreak="0">
    <w:nsid w:val="2C3E0EFA"/>
    <w:multiLevelType w:val="hybridMultilevel"/>
    <w:tmpl w:val="425A0A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E2261F"/>
    <w:multiLevelType w:val="hybridMultilevel"/>
    <w:tmpl w:val="159E988E"/>
    <w:lvl w:ilvl="0" w:tplc="37EA5994">
      <w:start w:val="5"/>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770718C"/>
    <w:multiLevelType w:val="hybridMultilevel"/>
    <w:tmpl w:val="9BC6A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6B627E"/>
    <w:multiLevelType w:val="singleLevel"/>
    <w:tmpl w:val="7C240FF0"/>
    <w:lvl w:ilvl="0">
      <w:start w:val="5"/>
      <w:numFmt w:val="decimal"/>
      <w:lvlText w:val="%1."/>
      <w:lvlJc w:val="left"/>
      <w:pPr>
        <w:tabs>
          <w:tab w:val="num" w:pos="2160"/>
        </w:tabs>
        <w:ind w:left="2160" w:hanging="720"/>
      </w:pPr>
      <w:rPr>
        <w:rFonts w:hint="default"/>
      </w:rPr>
    </w:lvl>
  </w:abstractNum>
  <w:abstractNum w:abstractNumId="10" w15:restartNumberingAfterBreak="0">
    <w:nsid w:val="3BD1710B"/>
    <w:multiLevelType w:val="hybridMultilevel"/>
    <w:tmpl w:val="E13A04D6"/>
    <w:lvl w:ilvl="0" w:tplc="CD7E0916">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E875630"/>
    <w:multiLevelType w:val="singleLevel"/>
    <w:tmpl w:val="1430E6D2"/>
    <w:lvl w:ilvl="0">
      <w:start w:val="1"/>
      <w:numFmt w:val="decimal"/>
      <w:lvlText w:val="%1."/>
      <w:lvlJc w:val="left"/>
      <w:pPr>
        <w:tabs>
          <w:tab w:val="num" w:pos="2880"/>
        </w:tabs>
        <w:ind w:left="2880" w:hanging="720"/>
      </w:pPr>
      <w:rPr>
        <w:rFonts w:hint="default"/>
      </w:rPr>
    </w:lvl>
  </w:abstractNum>
  <w:abstractNum w:abstractNumId="12"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3" w15:restartNumberingAfterBreak="0">
    <w:nsid w:val="5A3B5C44"/>
    <w:multiLevelType w:val="hybridMultilevel"/>
    <w:tmpl w:val="DC78A4A6"/>
    <w:lvl w:ilvl="0" w:tplc="3FA03370">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0B07C72"/>
    <w:multiLevelType w:val="singleLevel"/>
    <w:tmpl w:val="ED545658"/>
    <w:lvl w:ilvl="0">
      <w:start w:val="1"/>
      <w:numFmt w:val="upperLetter"/>
      <w:lvlText w:val="%1."/>
      <w:lvlJc w:val="left"/>
      <w:pPr>
        <w:tabs>
          <w:tab w:val="num" w:pos="2835"/>
        </w:tabs>
        <w:ind w:left="2835" w:hanging="675"/>
      </w:pPr>
      <w:rPr>
        <w:rFonts w:hint="default"/>
      </w:rPr>
    </w:lvl>
  </w:abstractNum>
  <w:abstractNum w:abstractNumId="15" w15:restartNumberingAfterBreak="0">
    <w:nsid w:val="62C31836"/>
    <w:multiLevelType w:val="hybridMultilevel"/>
    <w:tmpl w:val="E356FBA8"/>
    <w:lvl w:ilvl="0" w:tplc="60262A3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85A0835"/>
    <w:multiLevelType w:val="hybridMultilevel"/>
    <w:tmpl w:val="1AF0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1541E8"/>
    <w:multiLevelType w:val="hybridMultilevel"/>
    <w:tmpl w:val="FB30F4C6"/>
    <w:lvl w:ilvl="0" w:tplc="3000BC36">
      <w:start w:val="1"/>
      <w:numFmt w:val="upperLetter"/>
      <w:lvlText w:val="%1."/>
      <w:lvlJc w:val="left"/>
      <w:pPr>
        <w:tabs>
          <w:tab w:val="num" w:pos="1860"/>
        </w:tabs>
        <w:ind w:left="1860" w:hanging="450"/>
      </w:pPr>
      <w:rPr>
        <w:rFonts w:hint="default"/>
      </w:rPr>
    </w:lvl>
    <w:lvl w:ilvl="1" w:tplc="04090019">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8" w15:restartNumberingAfterBreak="0">
    <w:nsid w:val="7763631A"/>
    <w:multiLevelType w:val="hybridMultilevel"/>
    <w:tmpl w:val="5230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9A12B3"/>
    <w:multiLevelType w:val="hybridMultilevel"/>
    <w:tmpl w:val="4320983C"/>
    <w:lvl w:ilvl="0" w:tplc="73C0E94A">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975571862">
    <w:abstractNumId w:val="9"/>
  </w:num>
  <w:num w:numId="2" w16cid:durableId="1379165999">
    <w:abstractNumId w:val="14"/>
  </w:num>
  <w:num w:numId="3" w16cid:durableId="461309829">
    <w:abstractNumId w:val="0"/>
  </w:num>
  <w:num w:numId="4" w16cid:durableId="144786193">
    <w:abstractNumId w:val="5"/>
  </w:num>
  <w:num w:numId="5" w16cid:durableId="36660009">
    <w:abstractNumId w:val="11"/>
  </w:num>
  <w:num w:numId="6" w16cid:durableId="1466510819">
    <w:abstractNumId w:val="3"/>
  </w:num>
  <w:num w:numId="7" w16cid:durableId="794983121">
    <w:abstractNumId w:val="4"/>
  </w:num>
  <w:num w:numId="8" w16cid:durableId="359401196">
    <w:abstractNumId w:val="2"/>
  </w:num>
  <w:num w:numId="9" w16cid:durableId="683239865">
    <w:abstractNumId w:val="15"/>
  </w:num>
  <w:num w:numId="10" w16cid:durableId="1241057702">
    <w:abstractNumId w:val="10"/>
  </w:num>
  <w:num w:numId="11" w16cid:durableId="1346445894">
    <w:abstractNumId w:val="7"/>
  </w:num>
  <w:num w:numId="12" w16cid:durableId="390858102">
    <w:abstractNumId w:val="6"/>
  </w:num>
  <w:num w:numId="13" w16cid:durableId="1015110416">
    <w:abstractNumId w:val="13"/>
  </w:num>
  <w:num w:numId="14" w16cid:durableId="2022971605">
    <w:abstractNumId w:val="19"/>
  </w:num>
  <w:num w:numId="15" w16cid:durableId="1538277540">
    <w:abstractNumId w:val="17"/>
  </w:num>
  <w:num w:numId="16" w16cid:durableId="268319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700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489771">
    <w:abstractNumId w:val="16"/>
  </w:num>
  <w:num w:numId="19" w16cid:durableId="1890534036">
    <w:abstractNumId w:val="1"/>
  </w:num>
  <w:num w:numId="20" w16cid:durableId="279922808">
    <w:abstractNumId w:val="8"/>
  </w:num>
  <w:num w:numId="21" w16cid:durableId="78257875">
    <w:abstractNumId w:val="18"/>
  </w:num>
  <w:num w:numId="22" w16cid:durableId="327364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EvZ+EwW93p6SkxQWYMPVHaLzHSIuaVPnWEGiBVSuMvpDD/93G/4vT1LG/qwCfgUzFcvHtgNz/VSZ3NQrcFkLA==" w:salt="/KXxENa8iQEtkqEHEml7yg=="/>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37"/>
    <w:rsid w:val="00010847"/>
    <w:rsid w:val="00012E98"/>
    <w:rsid w:val="00017ED6"/>
    <w:rsid w:val="00021554"/>
    <w:rsid w:val="00025F1A"/>
    <w:rsid w:val="000274A7"/>
    <w:rsid w:val="000276A9"/>
    <w:rsid w:val="0002784D"/>
    <w:rsid w:val="00027B1B"/>
    <w:rsid w:val="00027B62"/>
    <w:rsid w:val="00027DF8"/>
    <w:rsid w:val="00031BCC"/>
    <w:rsid w:val="00033F8D"/>
    <w:rsid w:val="000436D0"/>
    <w:rsid w:val="00043AAF"/>
    <w:rsid w:val="00047B8A"/>
    <w:rsid w:val="00047E28"/>
    <w:rsid w:val="000551D0"/>
    <w:rsid w:val="00056A38"/>
    <w:rsid w:val="00066202"/>
    <w:rsid w:val="0006795E"/>
    <w:rsid w:val="00070472"/>
    <w:rsid w:val="00073B39"/>
    <w:rsid w:val="00073E88"/>
    <w:rsid w:val="0007558B"/>
    <w:rsid w:val="00075801"/>
    <w:rsid w:val="0007650A"/>
    <w:rsid w:val="00077C07"/>
    <w:rsid w:val="00083E79"/>
    <w:rsid w:val="000857DC"/>
    <w:rsid w:val="0008685B"/>
    <w:rsid w:val="000949E3"/>
    <w:rsid w:val="00095D76"/>
    <w:rsid w:val="000A2648"/>
    <w:rsid w:val="000A2ADB"/>
    <w:rsid w:val="000A4A36"/>
    <w:rsid w:val="000A4B57"/>
    <w:rsid w:val="000A67F1"/>
    <w:rsid w:val="000B0611"/>
    <w:rsid w:val="000B2964"/>
    <w:rsid w:val="000B6541"/>
    <w:rsid w:val="000B6C57"/>
    <w:rsid w:val="000C114B"/>
    <w:rsid w:val="000C155B"/>
    <w:rsid w:val="000C2BA0"/>
    <w:rsid w:val="000C4CBA"/>
    <w:rsid w:val="000C59CF"/>
    <w:rsid w:val="000D09B6"/>
    <w:rsid w:val="000D44C0"/>
    <w:rsid w:val="000D48D4"/>
    <w:rsid w:val="000D71F2"/>
    <w:rsid w:val="000E0854"/>
    <w:rsid w:val="000E159E"/>
    <w:rsid w:val="000E1B79"/>
    <w:rsid w:val="000E43C5"/>
    <w:rsid w:val="000F156A"/>
    <w:rsid w:val="000F1FB2"/>
    <w:rsid w:val="000F3D5E"/>
    <w:rsid w:val="000F43CA"/>
    <w:rsid w:val="000F4843"/>
    <w:rsid w:val="000F57D3"/>
    <w:rsid w:val="000F681C"/>
    <w:rsid w:val="000F7155"/>
    <w:rsid w:val="000F78A5"/>
    <w:rsid w:val="00101235"/>
    <w:rsid w:val="00101B1B"/>
    <w:rsid w:val="001034E0"/>
    <w:rsid w:val="001067CA"/>
    <w:rsid w:val="001103AE"/>
    <w:rsid w:val="00110621"/>
    <w:rsid w:val="001108D6"/>
    <w:rsid w:val="00110F9C"/>
    <w:rsid w:val="00114700"/>
    <w:rsid w:val="00114C66"/>
    <w:rsid w:val="0011565A"/>
    <w:rsid w:val="00115DE5"/>
    <w:rsid w:val="001169AC"/>
    <w:rsid w:val="00116DE7"/>
    <w:rsid w:val="00120428"/>
    <w:rsid w:val="001226C8"/>
    <w:rsid w:val="00122C78"/>
    <w:rsid w:val="00122EDB"/>
    <w:rsid w:val="0012364D"/>
    <w:rsid w:val="00123AA5"/>
    <w:rsid w:val="00126178"/>
    <w:rsid w:val="001261CD"/>
    <w:rsid w:val="00132E3C"/>
    <w:rsid w:val="00134B64"/>
    <w:rsid w:val="00134BCB"/>
    <w:rsid w:val="001369FE"/>
    <w:rsid w:val="00137593"/>
    <w:rsid w:val="00141235"/>
    <w:rsid w:val="001414C7"/>
    <w:rsid w:val="00141C37"/>
    <w:rsid w:val="001434B0"/>
    <w:rsid w:val="00143F41"/>
    <w:rsid w:val="00144057"/>
    <w:rsid w:val="00145B75"/>
    <w:rsid w:val="001521EA"/>
    <w:rsid w:val="00152CFF"/>
    <w:rsid w:val="0015660F"/>
    <w:rsid w:val="00161954"/>
    <w:rsid w:val="0016222C"/>
    <w:rsid w:val="00164E35"/>
    <w:rsid w:val="001651D6"/>
    <w:rsid w:val="001677BD"/>
    <w:rsid w:val="001719E5"/>
    <w:rsid w:val="00172B68"/>
    <w:rsid w:val="00175E34"/>
    <w:rsid w:val="00176352"/>
    <w:rsid w:val="0017650C"/>
    <w:rsid w:val="0017727C"/>
    <w:rsid w:val="00181728"/>
    <w:rsid w:val="001834A3"/>
    <w:rsid w:val="0018390A"/>
    <w:rsid w:val="00183A35"/>
    <w:rsid w:val="00184331"/>
    <w:rsid w:val="00184727"/>
    <w:rsid w:val="00184B45"/>
    <w:rsid w:val="00186A69"/>
    <w:rsid w:val="001879C5"/>
    <w:rsid w:val="00187BA7"/>
    <w:rsid w:val="00191218"/>
    <w:rsid w:val="00194ABF"/>
    <w:rsid w:val="00196F87"/>
    <w:rsid w:val="001A00C1"/>
    <w:rsid w:val="001A03C1"/>
    <w:rsid w:val="001A5240"/>
    <w:rsid w:val="001B0A88"/>
    <w:rsid w:val="001B0B6A"/>
    <w:rsid w:val="001B11EB"/>
    <w:rsid w:val="001B18D1"/>
    <w:rsid w:val="001B319C"/>
    <w:rsid w:val="001B427B"/>
    <w:rsid w:val="001B4E09"/>
    <w:rsid w:val="001C1A3F"/>
    <w:rsid w:val="001C1BFB"/>
    <w:rsid w:val="001C28C5"/>
    <w:rsid w:val="001C3723"/>
    <w:rsid w:val="001C68CB"/>
    <w:rsid w:val="001C7432"/>
    <w:rsid w:val="001C7A49"/>
    <w:rsid w:val="001D0DA8"/>
    <w:rsid w:val="001D17B7"/>
    <w:rsid w:val="001D3FCD"/>
    <w:rsid w:val="001D4547"/>
    <w:rsid w:val="001D555A"/>
    <w:rsid w:val="001D62A5"/>
    <w:rsid w:val="001F103E"/>
    <w:rsid w:val="001F22C8"/>
    <w:rsid w:val="001F2380"/>
    <w:rsid w:val="001F2AF6"/>
    <w:rsid w:val="001F39AA"/>
    <w:rsid w:val="001F3CF2"/>
    <w:rsid w:val="001F5178"/>
    <w:rsid w:val="001F51A3"/>
    <w:rsid w:val="001F5827"/>
    <w:rsid w:val="00203ABC"/>
    <w:rsid w:val="00203EC3"/>
    <w:rsid w:val="00204373"/>
    <w:rsid w:val="002061EF"/>
    <w:rsid w:val="00210EFF"/>
    <w:rsid w:val="00212451"/>
    <w:rsid w:val="00216E84"/>
    <w:rsid w:val="00217663"/>
    <w:rsid w:val="002202E3"/>
    <w:rsid w:val="00220871"/>
    <w:rsid w:val="00225197"/>
    <w:rsid w:val="00230261"/>
    <w:rsid w:val="00230681"/>
    <w:rsid w:val="002313B7"/>
    <w:rsid w:val="00231560"/>
    <w:rsid w:val="002319E6"/>
    <w:rsid w:val="00232CFB"/>
    <w:rsid w:val="00242477"/>
    <w:rsid w:val="00245C9B"/>
    <w:rsid w:val="00251DC8"/>
    <w:rsid w:val="0025734B"/>
    <w:rsid w:val="0026258D"/>
    <w:rsid w:val="002640B3"/>
    <w:rsid w:val="00265518"/>
    <w:rsid w:val="00265762"/>
    <w:rsid w:val="00266F71"/>
    <w:rsid w:val="00267227"/>
    <w:rsid w:val="002672BA"/>
    <w:rsid w:val="0026786E"/>
    <w:rsid w:val="00270875"/>
    <w:rsid w:val="00271BCE"/>
    <w:rsid w:val="002750FC"/>
    <w:rsid w:val="0027537E"/>
    <w:rsid w:val="00275560"/>
    <w:rsid w:val="00277AC0"/>
    <w:rsid w:val="00281BCD"/>
    <w:rsid w:val="0028289B"/>
    <w:rsid w:val="00292F65"/>
    <w:rsid w:val="0029515E"/>
    <w:rsid w:val="002A09E7"/>
    <w:rsid w:val="002A141D"/>
    <w:rsid w:val="002A5B22"/>
    <w:rsid w:val="002A7B6C"/>
    <w:rsid w:val="002B1419"/>
    <w:rsid w:val="002B47F4"/>
    <w:rsid w:val="002B7399"/>
    <w:rsid w:val="002B7858"/>
    <w:rsid w:val="002C0B3B"/>
    <w:rsid w:val="002C3699"/>
    <w:rsid w:val="002C3B01"/>
    <w:rsid w:val="002C45B2"/>
    <w:rsid w:val="002C676C"/>
    <w:rsid w:val="002C6EC8"/>
    <w:rsid w:val="002D0D3D"/>
    <w:rsid w:val="002D2643"/>
    <w:rsid w:val="002D6991"/>
    <w:rsid w:val="002E05AC"/>
    <w:rsid w:val="002E33E3"/>
    <w:rsid w:val="002E3C11"/>
    <w:rsid w:val="002E4E10"/>
    <w:rsid w:val="002E5253"/>
    <w:rsid w:val="002E5E24"/>
    <w:rsid w:val="002E7B29"/>
    <w:rsid w:val="002F1214"/>
    <w:rsid w:val="002F16E2"/>
    <w:rsid w:val="002F5B78"/>
    <w:rsid w:val="002F6569"/>
    <w:rsid w:val="002F6572"/>
    <w:rsid w:val="002F750D"/>
    <w:rsid w:val="002F7ABA"/>
    <w:rsid w:val="00300637"/>
    <w:rsid w:val="00301BD1"/>
    <w:rsid w:val="00306BF2"/>
    <w:rsid w:val="00307307"/>
    <w:rsid w:val="00310BD7"/>
    <w:rsid w:val="0031207D"/>
    <w:rsid w:val="003135E7"/>
    <w:rsid w:val="003165A1"/>
    <w:rsid w:val="00316D9D"/>
    <w:rsid w:val="00324210"/>
    <w:rsid w:val="0032439E"/>
    <w:rsid w:val="003248AB"/>
    <w:rsid w:val="00331BF0"/>
    <w:rsid w:val="00332A8E"/>
    <w:rsid w:val="003336FD"/>
    <w:rsid w:val="003350FF"/>
    <w:rsid w:val="003437FF"/>
    <w:rsid w:val="00343A2A"/>
    <w:rsid w:val="0034481D"/>
    <w:rsid w:val="003546A7"/>
    <w:rsid w:val="00354CE5"/>
    <w:rsid w:val="00355AA8"/>
    <w:rsid w:val="00357C26"/>
    <w:rsid w:val="003611FE"/>
    <w:rsid w:val="00363CDF"/>
    <w:rsid w:val="00364601"/>
    <w:rsid w:val="00370D6F"/>
    <w:rsid w:val="00373A72"/>
    <w:rsid w:val="00373AA3"/>
    <w:rsid w:val="00374384"/>
    <w:rsid w:val="003755DA"/>
    <w:rsid w:val="00380C2C"/>
    <w:rsid w:val="00382EFA"/>
    <w:rsid w:val="00383B42"/>
    <w:rsid w:val="00385CF2"/>
    <w:rsid w:val="003863B3"/>
    <w:rsid w:val="00387A8B"/>
    <w:rsid w:val="003916C6"/>
    <w:rsid w:val="0039490D"/>
    <w:rsid w:val="003979E7"/>
    <w:rsid w:val="003A6646"/>
    <w:rsid w:val="003B472A"/>
    <w:rsid w:val="003B4916"/>
    <w:rsid w:val="003B70B5"/>
    <w:rsid w:val="003C1860"/>
    <w:rsid w:val="003C5090"/>
    <w:rsid w:val="003C5499"/>
    <w:rsid w:val="003D0E5A"/>
    <w:rsid w:val="003D1CE8"/>
    <w:rsid w:val="003D3BE9"/>
    <w:rsid w:val="003D766A"/>
    <w:rsid w:val="003E04A6"/>
    <w:rsid w:val="003E242E"/>
    <w:rsid w:val="003E5552"/>
    <w:rsid w:val="003E5D8A"/>
    <w:rsid w:val="003E66E1"/>
    <w:rsid w:val="003E74D3"/>
    <w:rsid w:val="00400C61"/>
    <w:rsid w:val="0040453C"/>
    <w:rsid w:val="0040466E"/>
    <w:rsid w:val="0040558E"/>
    <w:rsid w:val="0040622E"/>
    <w:rsid w:val="00406DA1"/>
    <w:rsid w:val="00407E70"/>
    <w:rsid w:val="0041192B"/>
    <w:rsid w:val="00411C5A"/>
    <w:rsid w:val="004130F4"/>
    <w:rsid w:val="00415D49"/>
    <w:rsid w:val="004177AF"/>
    <w:rsid w:val="004179CC"/>
    <w:rsid w:val="00420AA4"/>
    <w:rsid w:val="00424962"/>
    <w:rsid w:val="00427530"/>
    <w:rsid w:val="0043037E"/>
    <w:rsid w:val="00431D34"/>
    <w:rsid w:val="00432636"/>
    <w:rsid w:val="00433DD3"/>
    <w:rsid w:val="00434A54"/>
    <w:rsid w:val="00435C50"/>
    <w:rsid w:val="00437D8A"/>
    <w:rsid w:val="00440F65"/>
    <w:rsid w:val="004424CC"/>
    <w:rsid w:val="004429BF"/>
    <w:rsid w:val="00442F62"/>
    <w:rsid w:val="00443F43"/>
    <w:rsid w:val="0044620E"/>
    <w:rsid w:val="0044668D"/>
    <w:rsid w:val="00447F79"/>
    <w:rsid w:val="0045193C"/>
    <w:rsid w:val="00452908"/>
    <w:rsid w:val="00453C09"/>
    <w:rsid w:val="00453F0D"/>
    <w:rsid w:val="0046003D"/>
    <w:rsid w:val="004602A7"/>
    <w:rsid w:val="004607BD"/>
    <w:rsid w:val="00461B36"/>
    <w:rsid w:val="00462C4E"/>
    <w:rsid w:val="004634B5"/>
    <w:rsid w:val="00466FB5"/>
    <w:rsid w:val="0047502B"/>
    <w:rsid w:val="004810F5"/>
    <w:rsid w:val="00481291"/>
    <w:rsid w:val="00483505"/>
    <w:rsid w:val="004842F5"/>
    <w:rsid w:val="004907D2"/>
    <w:rsid w:val="00491099"/>
    <w:rsid w:val="00491902"/>
    <w:rsid w:val="00491A81"/>
    <w:rsid w:val="00494286"/>
    <w:rsid w:val="0049679C"/>
    <w:rsid w:val="004A2767"/>
    <w:rsid w:val="004A3990"/>
    <w:rsid w:val="004A3EC0"/>
    <w:rsid w:val="004B0584"/>
    <w:rsid w:val="004B16DD"/>
    <w:rsid w:val="004B5F5B"/>
    <w:rsid w:val="004C1387"/>
    <w:rsid w:val="004C3657"/>
    <w:rsid w:val="004C594D"/>
    <w:rsid w:val="004C6A79"/>
    <w:rsid w:val="004C6FF7"/>
    <w:rsid w:val="004D4B41"/>
    <w:rsid w:val="004D52C8"/>
    <w:rsid w:val="004E038E"/>
    <w:rsid w:val="004E158A"/>
    <w:rsid w:val="004E1BD2"/>
    <w:rsid w:val="004E2B4B"/>
    <w:rsid w:val="004E2D5A"/>
    <w:rsid w:val="004E3533"/>
    <w:rsid w:val="004E39D1"/>
    <w:rsid w:val="004E44C7"/>
    <w:rsid w:val="004E4581"/>
    <w:rsid w:val="00501C8B"/>
    <w:rsid w:val="0050246B"/>
    <w:rsid w:val="00504485"/>
    <w:rsid w:val="0050578F"/>
    <w:rsid w:val="00505C5F"/>
    <w:rsid w:val="00506E23"/>
    <w:rsid w:val="0051159A"/>
    <w:rsid w:val="00512FEE"/>
    <w:rsid w:val="00513D43"/>
    <w:rsid w:val="0051537B"/>
    <w:rsid w:val="005161B0"/>
    <w:rsid w:val="00520243"/>
    <w:rsid w:val="005209B0"/>
    <w:rsid w:val="00520D64"/>
    <w:rsid w:val="00520F4F"/>
    <w:rsid w:val="00522335"/>
    <w:rsid w:val="005237C2"/>
    <w:rsid w:val="00523982"/>
    <w:rsid w:val="005247BD"/>
    <w:rsid w:val="00525957"/>
    <w:rsid w:val="00525E6B"/>
    <w:rsid w:val="00526A41"/>
    <w:rsid w:val="0053236F"/>
    <w:rsid w:val="00534870"/>
    <w:rsid w:val="0053599A"/>
    <w:rsid w:val="00536229"/>
    <w:rsid w:val="00537891"/>
    <w:rsid w:val="0054008D"/>
    <w:rsid w:val="00540908"/>
    <w:rsid w:val="005424FB"/>
    <w:rsid w:val="0054580E"/>
    <w:rsid w:val="00547026"/>
    <w:rsid w:val="005475D8"/>
    <w:rsid w:val="00550837"/>
    <w:rsid w:val="00550BFE"/>
    <w:rsid w:val="00551679"/>
    <w:rsid w:val="00552611"/>
    <w:rsid w:val="00553028"/>
    <w:rsid w:val="00554A06"/>
    <w:rsid w:val="00555232"/>
    <w:rsid w:val="00555FEB"/>
    <w:rsid w:val="00556542"/>
    <w:rsid w:val="00557BA9"/>
    <w:rsid w:val="0056034F"/>
    <w:rsid w:val="005613AD"/>
    <w:rsid w:val="00564FA0"/>
    <w:rsid w:val="00573791"/>
    <w:rsid w:val="0058283D"/>
    <w:rsid w:val="0058529D"/>
    <w:rsid w:val="00585F8A"/>
    <w:rsid w:val="00586480"/>
    <w:rsid w:val="00586C16"/>
    <w:rsid w:val="0058766A"/>
    <w:rsid w:val="00591040"/>
    <w:rsid w:val="005910B8"/>
    <w:rsid w:val="005913C5"/>
    <w:rsid w:val="005913EF"/>
    <w:rsid w:val="0059168F"/>
    <w:rsid w:val="0059356D"/>
    <w:rsid w:val="00595CD7"/>
    <w:rsid w:val="0059756D"/>
    <w:rsid w:val="005A7F0E"/>
    <w:rsid w:val="005B360E"/>
    <w:rsid w:val="005B4B0F"/>
    <w:rsid w:val="005B624A"/>
    <w:rsid w:val="005C1117"/>
    <w:rsid w:val="005C4C6F"/>
    <w:rsid w:val="005D0028"/>
    <w:rsid w:val="005D032E"/>
    <w:rsid w:val="005D149F"/>
    <w:rsid w:val="005D5AD6"/>
    <w:rsid w:val="005D7154"/>
    <w:rsid w:val="005E0EC3"/>
    <w:rsid w:val="005E114B"/>
    <w:rsid w:val="005E2152"/>
    <w:rsid w:val="005E3CCC"/>
    <w:rsid w:val="005E3D22"/>
    <w:rsid w:val="005E3D27"/>
    <w:rsid w:val="005E7220"/>
    <w:rsid w:val="005E7B5D"/>
    <w:rsid w:val="005F2C9B"/>
    <w:rsid w:val="005F3237"/>
    <w:rsid w:val="005F4A6B"/>
    <w:rsid w:val="005F4EE6"/>
    <w:rsid w:val="00606CCF"/>
    <w:rsid w:val="006074F7"/>
    <w:rsid w:val="00611A0D"/>
    <w:rsid w:val="006129CC"/>
    <w:rsid w:val="006133A7"/>
    <w:rsid w:val="00613FE4"/>
    <w:rsid w:val="00616C59"/>
    <w:rsid w:val="006202B3"/>
    <w:rsid w:val="00620778"/>
    <w:rsid w:val="00620E61"/>
    <w:rsid w:val="0062183E"/>
    <w:rsid w:val="00623B56"/>
    <w:rsid w:val="0063503E"/>
    <w:rsid w:val="00637D6C"/>
    <w:rsid w:val="0064090E"/>
    <w:rsid w:val="00640EFA"/>
    <w:rsid w:val="006451B6"/>
    <w:rsid w:val="006525C7"/>
    <w:rsid w:val="00653C11"/>
    <w:rsid w:val="00661022"/>
    <w:rsid w:val="00661A5C"/>
    <w:rsid w:val="00661ADD"/>
    <w:rsid w:val="0066300C"/>
    <w:rsid w:val="006662C4"/>
    <w:rsid w:val="0067405F"/>
    <w:rsid w:val="006744C5"/>
    <w:rsid w:val="00677D1B"/>
    <w:rsid w:val="0068024E"/>
    <w:rsid w:val="00680DFC"/>
    <w:rsid w:val="00681B72"/>
    <w:rsid w:val="00682D7E"/>
    <w:rsid w:val="00684015"/>
    <w:rsid w:val="006841B6"/>
    <w:rsid w:val="00684324"/>
    <w:rsid w:val="0068450F"/>
    <w:rsid w:val="00684B17"/>
    <w:rsid w:val="00684D48"/>
    <w:rsid w:val="00686199"/>
    <w:rsid w:val="0068729D"/>
    <w:rsid w:val="00691D66"/>
    <w:rsid w:val="0069294C"/>
    <w:rsid w:val="006940BF"/>
    <w:rsid w:val="00694816"/>
    <w:rsid w:val="00695666"/>
    <w:rsid w:val="0069687A"/>
    <w:rsid w:val="0069755F"/>
    <w:rsid w:val="006A4DE2"/>
    <w:rsid w:val="006B2866"/>
    <w:rsid w:val="006B2B58"/>
    <w:rsid w:val="006B38BB"/>
    <w:rsid w:val="006B4D8A"/>
    <w:rsid w:val="006B68C7"/>
    <w:rsid w:val="006C38F9"/>
    <w:rsid w:val="006D494E"/>
    <w:rsid w:val="006D5538"/>
    <w:rsid w:val="006D6903"/>
    <w:rsid w:val="006E02C0"/>
    <w:rsid w:val="006F5464"/>
    <w:rsid w:val="006F7458"/>
    <w:rsid w:val="006F7A43"/>
    <w:rsid w:val="006F7A83"/>
    <w:rsid w:val="00700113"/>
    <w:rsid w:val="00700B22"/>
    <w:rsid w:val="00701D6A"/>
    <w:rsid w:val="0070428C"/>
    <w:rsid w:val="00707CFA"/>
    <w:rsid w:val="007152C1"/>
    <w:rsid w:val="00716822"/>
    <w:rsid w:val="0071796A"/>
    <w:rsid w:val="00720283"/>
    <w:rsid w:val="00722BA3"/>
    <w:rsid w:val="007258A4"/>
    <w:rsid w:val="00731986"/>
    <w:rsid w:val="00734C6E"/>
    <w:rsid w:val="00734EBA"/>
    <w:rsid w:val="00737828"/>
    <w:rsid w:val="00737E29"/>
    <w:rsid w:val="007569F0"/>
    <w:rsid w:val="007603C2"/>
    <w:rsid w:val="00761775"/>
    <w:rsid w:val="007643DB"/>
    <w:rsid w:val="00764842"/>
    <w:rsid w:val="00764EE3"/>
    <w:rsid w:val="00770B65"/>
    <w:rsid w:val="007722CD"/>
    <w:rsid w:val="0078111D"/>
    <w:rsid w:val="00781576"/>
    <w:rsid w:val="00783419"/>
    <w:rsid w:val="00784E4D"/>
    <w:rsid w:val="00786D95"/>
    <w:rsid w:val="00792DBA"/>
    <w:rsid w:val="007939CE"/>
    <w:rsid w:val="007950A8"/>
    <w:rsid w:val="007959D6"/>
    <w:rsid w:val="00796C07"/>
    <w:rsid w:val="00797339"/>
    <w:rsid w:val="007A3698"/>
    <w:rsid w:val="007A3CC5"/>
    <w:rsid w:val="007A6688"/>
    <w:rsid w:val="007A7811"/>
    <w:rsid w:val="007B1EB2"/>
    <w:rsid w:val="007B423C"/>
    <w:rsid w:val="007B7B11"/>
    <w:rsid w:val="007C5568"/>
    <w:rsid w:val="007C6BD4"/>
    <w:rsid w:val="007C762D"/>
    <w:rsid w:val="007D01EA"/>
    <w:rsid w:val="007D22CC"/>
    <w:rsid w:val="007D47FD"/>
    <w:rsid w:val="007D7075"/>
    <w:rsid w:val="007E15EA"/>
    <w:rsid w:val="007E468C"/>
    <w:rsid w:val="007E47EB"/>
    <w:rsid w:val="007E7B97"/>
    <w:rsid w:val="007F231B"/>
    <w:rsid w:val="00805DB7"/>
    <w:rsid w:val="008062BD"/>
    <w:rsid w:val="00813515"/>
    <w:rsid w:val="008148B3"/>
    <w:rsid w:val="00815149"/>
    <w:rsid w:val="008151F6"/>
    <w:rsid w:val="008165AF"/>
    <w:rsid w:val="00817835"/>
    <w:rsid w:val="00820F3B"/>
    <w:rsid w:val="008259A9"/>
    <w:rsid w:val="00831094"/>
    <w:rsid w:val="008316A4"/>
    <w:rsid w:val="00831DEA"/>
    <w:rsid w:val="008328B7"/>
    <w:rsid w:val="008333A4"/>
    <w:rsid w:val="008351F0"/>
    <w:rsid w:val="00835EAA"/>
    <w:rsid w:val="0083662E"/>
    <w:rsid w:val="00837F58"/>
    <w:rsid w:val="00841923"/>
    <w:rsid w:val="00842EF0"/>
    <w:rsid w:val="00846123"/>
    <w:rsid w:val="00846A32"/>
    <w:rsid w:val="0085211A"/>
    <w:rsid w:val="00853B03"/>
    <w:rsid w:val="0085633F"/>
    <w:rsid w:val="00856CC0"/>
    <w:rsid w:val="00856E96"/>
    <w:rsid w:val="00857259"/>
    <w:rsid w:val="0086090C"/>
    <w:rsid w:val="00861052"/>
    <w:rsid w:val="0086503C"/>
    <w:rsid w:val="008650B4"/>
    <w:rsid w:val="0086795A"/>
    <w:rsid w:val="0087089E"/>
    <w:rsid w:val="008713CE"/>
    <w:rsid w:val="008744F1"/>
    <w:rsid w:val="00875ED0"/>
    <w:rsid w:val="00876DE4"/>
    <w:rsid w:val="00877E4F"/>
    <w:rsid w:val="00883A22"/>
    <w:rsid w:val="00884D76"/>
    <w:rsid w:val="008854CD"/>
    <w:rsid w:val="0089395F"/>
    <w:rsid w:val="008979F2"/>
    <w:rsid w:val="008A149E"/>
    <w:rsid w:val="008A2372"/>
    <w:rsid w:val="008A3572"/>
    <w:rsid w:val="008A591B"/>
    <w:rsid w:val="008A5BF3"/>
    <w:rsid w:val="008A6EF7"/>
    <w:rsid w:val="008B3CA4"/>
    <w:rsid w:val="008B4A81"/>
    <w:rsid w:val="008B5C05"/>
    <w:rsid w:val="008B69C9"/>
    <w:rsid w:val="008C068A"/>
    <w:rsid w:val="008C10FE"/>
    <w:rsid w:val="008C1402"/>
    <w:rsid w:val="008C24F4"/>
    <w:rsid w:val="008C3402"/>
    <w:rsid w:val="008C5B3B"/>
    <w:rsid w:val="008C70B3"/>
    <w:rsid w:val="008D2998"/>
    <w:rsid w:val="008D29E2"/>
    <w:rsid w:val="008D4CA2"/>
    <w:rsid w:val="008D5002"/>
    <w:rsid w:val="008E1138"/>
    <w:rsid w:val="008E5386"/>
    <w:rsid w:val="008E61D8"/>
    <w:rsid w:val="008E6D67"/>
    <w:rsid w:val="008E7E8A"/>
    <w:rsid w:val="008F10D7"/>
    <w:rsid w:val="008F240E"/>
    <w:rsid w:val="008F4975"/>
    <w:rsid w:val="008F5415"/>
    <w:rsid w:val="008F761A"/>
    <w:rsid w:val="009005D1"/>
    <w:rsid w:val="00905D07"/>
    <w:rsid w:val="00906E95"/>
    <w:rsid w:val="0090715F"/>
    <w:rsid w:val="009107CC"/>
    <w:rsid w:val="0091123F"/>
    <w:rsid w:val="0091504C"/>
    <w:rsid w:val="009156E3"/>
    <w:rsid w:val="009236C5"/>
    <w:rsid w:val="00924A6A"/>
    <w:rsid w:val="00926F18"/>
    <w:rsid w:val="009324FD"/>
    <w:rsid w:val="00934C13"/>
    <w:rsid w:val="009358EF"/>
    <w:rsid w:val="00935B98"/>
    <w:rsid w:val="00936E7B"/>
    <w:rsid w:val="009375AE"/>
    <w:rsid w:val="009401DD"/>
    <w:rsid w:val="0094612F"/>
    <w:rsid w:val="00946D60"/>
    <w:rsid w:val="0095090C"/>
    <w:rsid w:val="00950D13"/>
    <w:rsid w:val="00955384"/>
    <w:rsid w:val="00956728"/>
    <w:rsid w:val="00966A69"/>
    <w:rsid w:val="009671D6"/>
    <w:rsid w:val="009675B7"/>
    <w:rsid w:val="00967E01"/>
    <w:rsid w:val="00977C0D"/>
    <w:rsid w:val="00977EC0"/>
    <w:rsid w:val="009807A1"/>
    <w:rsid w:val="00981FD8"/>
    <w:rsid w:val="00982D35"/>
    <w:rsid w:val="00983A9D"/>
    <w:rsid w:val="00985940"/>
    <w:rsid w:val="00987D94"/>
    <w:rsid w:val="009904B2"/>
    <w:rsid w:val="00991A84"/>
    <w:rsid w:val="00992E88"/>
    <w:rsid w:val="00993EFE"/>
    <w:rsid w:val="00995DEF"/>
    <w:rsid w:val="00996CA1"/>
    <w:rsid w:val="00997B76"/>
    <w:rsid w:val="009A0EEF"/>
    <w:rsid w:val="009A2F2B"/>
    <w:rsid w:val="009A3C49"/>
    <w:rsid w:val="009A6A9D"/>
    <w:rsid w:val="009B0612"/>
    <w:rsid w:val="009B0C49"/>
    <w:rsid w:val="009B13A0"/>
    <w:rsid w:val="009B37AD"/>
    <w:rsid w:val="009B43C7"/>
    <w:rsid w:val="009B5446"/>
    <w:rsid w:val="009B5BC3"/>
    <w:rsid w:val="009B6A4C"/>
    <w:rsid w:val="009B7074"/>
    <w:rsid w:val="009C2BAD"/>
    <w:rsid w:val="009C54F3"/>
    <w:rsid w:val="009C614B"/>
    <w:rsid w:val="009C6301"/>
    <w:rsid w:val="009C79E4"/>
    <w:rsid w:val="009D093F"/>
    <w:rsid w:val="009D1D72"/>
    <w:rsid w:val="009D1F0B"/>
    <w:rsid w:val="009D20AD"/>
    <w:rsid w:val="009D2C42"/>
    <w:rsid w:val="009D3B96"/>
    <w:rsid w:val="009D46E8"/>
    <w:rsid w:val="009D552D"/>
    <w:rsid w:val="009D5EF1"/>
    <w:rsid w:val="009E18F1"/>
    <w:rsid w:val="009E4562"/>
    <w:rsid w:val="009E7728"/>
    <w:rsid w:val="009F4A4B"/>
    <w:rsid w:val="009F5603"/>
    <w:rsid w:val="009F79F2"/>
    <w:rsid w:val="00A011C7"/>
    <w:rsid w:val="00A01ECF"/>
    <w:rsid w:val="00A01F5F"/>
    <w:rsid w:val="00A025AB"/>
    <w:rsid w:val="00A03019"/>
    <w:rsid w:val="00A034E3"/>
    <w:rsid w:val="00A14790"/>
    <w:rsid w:val="00A156A5"/>
    <w:rsid w:val="00A22EB3"/>
    <w:rsid w:val="00A22EFD"/>
    <w:rsid w:val="00A25463"/>
    <w:rsid w:val="00A25A0C"/>
    <w:rsid w:val="00A2656E"/>
    <w:rsid w:val="00A2728B"/>
    <w:rsid w:val="00A30059"/>
    <w:rsid w:val="00A32D5C"/>
    <w:rsid w:val="00A3420E"/>
    <w:rsid w:val="00A35EA7"/>
    <w:rsid w:val="00A40D1B"/>
    <w:rsid w:val="00A42FA8"/>
    <w:rsid w:val="00A44326"/>
    <w:rsid w:val="00A477E9"/>
    <w:rsid w:val="00A535D1"/>
    <w:rsid w:val="00A56A3C"/>
    <w:rsid w:val="00A5775B"/>
    <w:rsid w:val="00A57FDF"/>
    <w:rsid w:val="00A6332A"/>
    <w:rsid w:val="00A66566"/>
    <w:rsid w:val="00A743B1"/>
    <w:rsid w:val="00A77BD7"/>
    <w:rsid w:val="00A82211"/>
    <w:rsid w:val="00A843D9"/>
    <w:rsid w:val="00A866E7"/>
    <w:rsid w:val="00A87719"/>
    <w:rsid w:val="00A9366F"/>
    <w:rsid w:val="00A94BB7"/>
    <w:rsid w:val="00A962F3"/>
    <w:rsid w:val="00AA0F08"/>
    <w:rsid w:val="00AA16A1"/>
    <w:rsid w:val="00AA1945"/>
    <w:rsid w:val="00AA40E1"/>
    <w:rsid w:val="00AA51F3"/>
    <w:rsid w:val="00AA5881"/>
    <w:rsid w:val="00AA6C03"/>
    <w:rsid w:val="00AB1865"/>
    <w:rsid w:val="00AB1E49"/>
    <w:rsid w:val="00AB32E1"/>
    <w:rsid w:val="00AB7547"/>
    <w:rsid w:val="00AB7653"/>
    <w:rsid w:val="00AC27C6"/>
    <w:rsid w:val="00AC2E49"/>
    <w:rsid w:val="00AC3692"/>
    <w:rsid w:val="00AC7C04"/>
    <w:rsid w:val="00AD2A2A"/>
    <w:rsid w:val="00AD370E"/>
    <w:rsid w:val="00AD5E20"/>
    <w:rsid w:val="00AE08F3"/>
    <w:rsid w:val="00AE7626"/>
    <w:rsid w:val="00AF0535"/>
    <w:rsid w:val="00AF6812"/>
    <w:rsid w:val="00B00A36"/>
    <w:rsid w:val="00B01B0C"/>
    <w:rsid w:val="00B06073"/>
    <w:rsid w:val="00B063D1"/>
    <w:rsid w:val="00B10575"/>
    <w:rsid w:val="00B1099E"/>
    <w:rsid w:val="00B12A62"/>
    <w:rsid w:val="00B13A00"/>
    <w:rsid w:val="00B15E25"/>
    <w:rsid w:val="00B15F47"/>
    <w:rsid w:val="00B25797"/>
    <w:rsid w:val="00B266D2"/>
    <w:rsid w:val="00B30761"/>
    <w:rsid w:val="00B30A54"/>
    <w:rsid w:val="00B30F52"/>
    <w:rsid w:val="00B35A40"/>
    <w:rsid w:val="00B36E45"/>
    <w:rsid w:val="00B37D4F"/>
    <w:rsid w:val="00B41074"/>
    <w:rsid w:val="00B453D8"/>
    <w:rsid w:val="00B455D2"/>
    <w:rsid w:val="00B46619"/>
    <w:rsid w:val="00B47877"/>
    <w:rsid w:val="00B50B4A"/>
    <w:rsid w:val="00B5263D"/>
    <w:rsid w:val="00B54C99"/>
    <w:rsid w:val="00B55C3D"/>
    <w:rsid w:val="00B55DEA"/>
    <w:rsid w:val="00B57416"/>
    <w:rsid w:val="00B602FD"/>
    <w:rsid w:val="00B60FA1"/>
    <w:rsid w:val="00B6165D"/>
    <w:rsid w:val="00B63AEA"/>
    <w:rsid w:val="00B65A47"/>
    <w:rsid w:val="00B676EE"/>
    <w:rsid w:val="00B70764"/>
    <w:rsid w:val="00B73370"/>
    <w:rsid w:val="00B73B32"/>
    <w:rsid w:val="00B758BB"/>
    <w:rsid w:val="00B75CDB"/>
    <w:rsid w:val="00B8006B"/>
    <w:rsid w:val="00B81A3A"/>
    <w:rsid w:val="00B84C73"/>
    <w:rsid w:val="00B855B1"/>
    <w:rsid w:val="00B85EA9"/>
    <w:rsid w:val="00B87D99"/>
    <w:rsid w:val="00B94EAE"/>
    <w:rsid w:val="00BA22EE"/>
    <w:rsid w:val="00BA6F86"/>
    <w:rsid w:val="00BA7435"/>
    <w:rsid w:val="00BB0709"/>
    <w:rsid w:val="00BB3283"/>
    <w:rsid w:val="00BB45DC"/>
    <w:rsid w:val="00BC18FE"/>
    <w:rsid w:val="00BC40B4"/>
    <w:rsid w:val="00BC65F0"/>
    <w:rsid w:val="00BC6D32"/>
    <w:rsid w:val="00BC7731"/>
    <w:rsid w:val="00BD01CF"/>
    <w:rsid w:val="00BD4D17"/>
    <w:rsid w:val="00BE0ED6"/>
    <w:rsid w:val="00BE1FAF"/>
    <w:rsid w:val="00BE6037"/>
    <w:rsid w:val="00BE6C85"/>
    <w:rsid w:val="00BE7391"/>
    <w:rsid w:val="00BE7FFC"/>
    <w:rsid w:val="00BF2C11"/>
    <w:rsid w:val="00BF416A"/>
    <w:rsid w:val="00BF43AD"/>
    <w:rsid w:val="00BF48B4"/>
    <w:rsid w:val="00C00995"/>
    <w:rsid w:val="00C02DB6"/>
    <w:rsid w:val="00C0306C"/>
    <w:rsid w:val="00C031B8"/>
    <w:rsid w:val="00C05ADC"/>
    <w:rsid w:val="00C072CC"/>
    <w:rsid w:val="00C10714"/>
    <w:rsid w:val="00C1135A"/>
    <w:rsid w:val="00C12E41"/>
    <w:rsid w:val="00C12F99"/>
    <w:rsid w:val="00C13926"/>
    <w:rsid w:val="00C15CAC"/>
    <w:rsid w:val="00C16C5A"/>
    <w:rsid w:val="00C17643"/>
    <w:rsid w:val="00C17F4F"/>
    <w:rsid w:val="00C20764"/>
    <w:rsid w:val="00C20948"/>
    <w:rsid w:val="00C20C2F"/>
    <w:rsid w:val="00C21203"/>
    <w:rsid w:val="00C218C7"/>
    <w:rsid w:val="00C225F5"/>
    <w:rsid w:val="00C2508F"/>
    <w:rsid w:val="00C265A6"/>
    <w:rsid w:val="00C26DE5"/>
    <w:rsid w:val="00C304BB"/>
    <w:rsid w:val="00C3083F"/>
    <w:rsid w:val="00C31079"/>
    <w:rsid w:val="00C316BF"/>
    <w:rsid w:val="00C31E71"/>
    <w:rsid w:val="00C365C0"/>
    <w:rsid w:val="00C4189D"/>
    <w:rsid w:val="00C4195F"/>
    <w:rsid w:val="00C42F4B"/>
    <w:rsid w:val="00C44B41"/>
    <w:rsid w:val="00C45FE2"/>
    <w:rsid w:val="00C465D5"/>
    <w:rsid w:val="00C536DA"/>
    <w:rsid w:val="00C543A7"/>
    <w:rsid w:val="00C5476A"/>
    <w:rsid w:val="00C55364"/>
    <w:rsid w:val="00C60881"/>
    <w:rsid w:val="00C60B04"/>
    <w:rsid w:val="00C61CE4"/>
    <w:rsid w:val="00C62D81"/>
    <w:rsid w:val="00C673A0"/>
    <w:rsid w:val="00C67F7D"/>
    <w:rsid w:val="00C70B33"/>
    <w:rsid w:val="00C71E09"/>
    <w:rsid w:val="00C76A3B"/>
    <w:rsid w:val="00C8293E"/>
    <w:rsid w:val="00C876F1"/>
    <w:rsid w:val="00C9105C"/>
    <w:rsid w:val="00C9108B"/>
    <w:rsid w:val="00C913A5"/>
    <w:rsid w:val="00C92038"/>
    <w:rsid w:val="00C9415E"/>
    <w:rsid w:val="00C953D4"/>
    <w:rsid w:val="00C96E86"/>
    <w:rsid w:val="00CA43C0"/>
    <w:rsid w:val="00CA4BC5"/>
    <w:rsid w:val="00CA50B1"/>
    <w:rsid w:val="00CA5F91"/>
    <w:rsid w:val="00CA6E5E"/>
    <w:rsid w:val="00CB059B"/>
    <w:rsid w:val="00CB0AB6"/>
    <w:rsid w:val="00CB2EB6"/>
    <w:rsid w:val="00CB34D0"/>
    <w:rsid w:val="00CB5CD2"/>
    <w:rsid w:val="00CB77DA"/>
    <w:rsid w:val="00CB7F39"/>
    <w:rsid w:val="00CC2300"/>
    <w:rsid w:val="00CC280A"/>
    <w:rsid w:val="00CC43D3"/>
    <w:rsid w:val="00CC493C"/>
    <w:rsid w:val="00CC557C"/>
    <w:rsid w:val="00CD00A5"/>
    <w:rsid w:val="00CD18F9"/>
    <w:rsid w:val="00CD1F3E"/>
    <w:rsid w:val="00CE174C"/>
    <w:rsid w:val="00CE2602"/>
    <w:rsid w:val="00CE2CD7"/>
    <w:rsid w:val="00CE5BEC"/>
    <w:rsid w:val="00CF0FF7"/>
    <w:rsid w:val="00CF1B87"/>
    <w:rsid w:val="00CF201A"/>
    <w:rsid w:val="00CF3B38"/>
    <w:rsid w:val="00CF3EB5"/>
    <w:rsid w:val="00CF40AE"/>
    <w:rsid w:val="00D028A3"/>
    <w:rsid w:val="00D05641"/>
    <w:rsid w:val="00D06318"/>
    <w:rsid w:val="00D070DE"/>
    <w:rsid w:val="00D07322"/>
    <w:rsid w:val="00D10BDC"/>
    <w:rsid w:val="00D12753"/>
    <w:rsid w:val="00D13DBA"/>
    <w:rsid w:val="00D1743C"/>
    <w:rsid w:val="00D176AA"/>
    <w:rsid w:val="00D17C69"/>
    <w:rsid w:val="00D209D7"/>
    <w:rsid w:val="00D20B0F"/>
    <w:rsid w:val="00D21DCA"/>
    <w:rsid w:val="00D22C0F"/>
    <w:rsid w:val="00D22FB8"/>
    <w:rsid w:val="00D24B81"/>
    <w:rsid w:val="00D25C23"/>
    <w:rsid w:val="00D2666E"/>
    <w:rsid w:val="00D309C3"/>
    <w:rsid w:val="00D31EAB"/>
    <w:rsid w:val="00D322AF"/>
    <w:rsid w:val="00D34106"/>
    <w:rsid w:val="00D35E25"/>
    <w:rsid w:val="00D37811"/>
    <w:rsid w:val="00D37C06"/>
    <w:rsid w:val="00D41ECC"/>
    <w:rsid w:val="00D43185"/>
    <w:rsid w:val="00D46892"/>
    <w:rsid w:val="00D46B01"/>
    <w:rsid w:val="00D54849"/>
    <w:rsid w:val="00D548F1"/>
    <w:rsid w:val="00D54C33"/>
    <w:rsid w:val="00D63076"/>
    <w:rsid w:val="00D65032"/>
    <w:rsid w:val="00D67FD4"/>
    <w:rsid w:val="00D71BB2"/>
    <w:rsid w:val="00D73039"/>
    <w:rsid w:val="00D750BB"/>
    <w:rsid w:val="00D832D1"/>
    <w:rsid w:val="00D8425F"/>
    <w:rsid w:val="00D843F0"/>
    <w:rsid w:val="00D86D09"/>
    <w:rsid w:val="00D91E53"/>
    <w:rsid w:val="00D94CC3"/>
    <w:rsid w:val="00D9690D"/>
    <w:rsid w:val="00DA4CBB"/>
    <w:rsid w:val="00DA51E1"/>
    <w:rsid w:val="00DA6571"/>
    <w:rsid w:val="00DA68BB"/>
    <w:rsid w:val="00DA72C7"/>
    <w:rsid w:val="00DA748A"/>
    <w:rsid w:val="00DB0DBC"/>
    <w:rsid w:val="00DB1564"/>
    <w:rsid w:val="00DB17F9"/>
    <w:rsid w:val="00DB27F3"/>
    <w:rsid w:val="00DB5E59"/>
    <w:rsid w:val="00DC0ABB"/>
    <w:rsid w:val="00DC5516"/>
    <w:rsid w:val="00DC610B"/>
    <w:rsid w:val="00DC6A5A"/>
    <w:rsid w:val="00DD183C"/>
    <w:rsid w:val="00DD2F69"/>
    <w:rsid w:val="00DD7380"/>
    <w:rsid w:val="00DE333C"/>
    <w:rsid w:val="00DE371C"/>
    <w:rsid w:val="00DE399B"/>
    <w:rsid w:val="00DF02B6"/>
    <w:rsid w:val="00DF0D20"/>
    <w:rsid w:val="00DF5FFA"/>
    <w:rsid w:val="00E05980"/>
    <w:rsid w:val="00E07DEA"/>
    <w:rsid w:val="00E12085"/>
    <w:rsid w:val="00E15CFD"/>
    <w:rsid w:val="00E21F30"/>
    <w:rsid w:val="00E2324A"/>
    <w:rsid w:val="00E261DD"/>
    <w:rsid w:val="00E27159"/>
    <w:rsid w:val="00E279F3"/>
    <w:rsid w:val="00E338AD"/>
    <w:rsid w:val="00E345C0"/>
    <w:rsid w:val="00E34EF0"/>
    <w:rsid w:val="00E355AA"/>
    <w:rsid w:val="00E37697"/>
    <w:rsid w:val="00E404F4"/>
    <w:rsid w:val="00E41D1E"/>
    <w:rsid w:val="00E44347"/>
    <w:rsid w:val="00E4671C"/>
    <w:rsid w:val="00E50F89"/>
    <w:rsid w:val="00E522F2"/>
    <w:rsid w:val="00E53D4E"/>
    <w:rsid w:val="00E57B2D"/>
    <w:rsid w:val="00E60EA5"/>
    <w:rsid w:val="00E61A24"/>
    <w:rsid w:val="00E63902"/>
    <w:rsid w:val="00E652A7"/>
    <w:rsid w:val="00E65D55"/>
    <w:rsid w:val="00E67ABC"/>
    <w:rsid w:val="00E83CB4"/>
    <w:rsid w:val="00E902FB"/>
    <w:rsid w:val="00E93A5E"/>
    <w:rsid w:val="00E968CE"/>
    <w:rsid w:val="00EA055B"/>
    <w:rsid w:val="00EA0E30"/>
    <w:rsid w:val="00EA2370"/>
    <w:rsid w:val="00EA3A8D"/>
    <w:rsid w:val="00EA7AC4"/>
    <w:rsid w:val="00EB0540"/>
    <w:rsid w:val="00EB056A"/>
    <w:rsid w:val="00EB1D1D"/>
    <w:rsid w:val="00EB4DC5"/>
    <w:rsid w:val="00EB6614"/>
    <w:rsid w:val="00EB77B6"/>
    <w:rsid w:val="00EB7C80"/>
    <w:rsid w:val="00EC23F5"/>
    <w:rsid w:val="00EC2809"/>
    <w:rsid w:val="00EC29B0"/>
    <w:rsid w:val="00EC2EBF"/>
    <w:rsid w:val="00EC558F"/>
    <w:rsid w:val="00EC77A2"/>
    <w:rsid w:val="00ED007A"/>
    <w:rsid w:val="00ED044F"/>
    <w:rsid w:val="00ED5F9A"/>
    <w:rsid w:val="00ED6152"/>
    <w:rsid w:val="00ED6A68"/>
    <w:rsid w:val="00ED6CB1"/>
    <w:rsid w:val="00ED6E98"/>
    <w:rsid w:val="00EE02B7"/>
    <w:rsid w:val="00EE1087"/>
    <w:rsid w:val="00EE128B"/>
    <w:rsid w:val="00EE1720"/>
    <w:rsid w:val="00EE5D36"/>
    <w:rsid w:val="00EF0631"/>
    <w:rsid w:val="00EF127C"/>
    <w:rsid w:val="00EF5BFE"/>
    <w:rsid w:val="00EF66C9"/>
    <w:rsid w:val="00EF7AC0"/>
    <w:rsid w:val="00F00925"/>
    <w:rsid w:val="00F01896"/>
    <w:rsid w:val="00F05390"/>
    <w:rsid w:val="00F05DB1"/>
    <w:rsid w:val="00F10A0E"/>
    <w:rsid w:val="00F12D10"/>
    <w:rsid w:val="00F12DD2"/>
    <w:rsid w:val="00F14271"/>
    <w:rsid w:val="00F14EB5"/>
    <w:rsid w:val="00F20569"/>
    <w:rsid w:val="00F22AE0"/>
    <w:rsid w:val="00F23297"/>
    <w:rsid w:val="00F251F8"/>
    <w:rsid w:val="00F25A8C"/>
    <w:rsid w:val="00F262DF"/>
    <w:rsid w:val="00F27078"/>
    <w:rsid w:val="00F30F11"/>
    <w:rsid w:val="00F3539F"/>
    <w:rsid w:val="00F359FC"/>
    <w:rsid w:val="00F37396"/>
    <w:rsid w:val="00F37A8A"/>
    <w:rsid w:val="00F4037D"/>
    <w:rsid w:val="00F40F32"/>
    <w:rsid w:val="00F41A4D"/>
    <w:rsid w:val="00F420AC"/>
    <w:rsid w:val="00F4231F"/>
    <w:rsid w:val="00F424E8"/>
    <w:rsid w:val="00F45BC4"/>
    <w:rsid w:val="00F4603E"/>
    <w:rsid w:val="00F465EE"/>
    <w:rsid w:val="00F506AE"/>
    <w:rsid w:val="00F532FD"/>
    <w:rsid w:val="00F56CF9"/>
    <w:rsid w:val="00F65143"/>
    <w:rsid w:val="00F65699"/>
    <w:rsid w:val="00F65A41"/>
    <w:rsid w:val="00F70999"/>
    <w:rsid w:val="00F72E55"/>
    <w:rsid w:val="00F765F0"/>
    <w:rsid w:val="00F80ED8"/>
    <w:rsid w:val="00F82638"/>
    <w:rsid w:val="00F827E4"/>
    <w:rsid w:val="00F85F20"/>
    <w:rsid w:val="00F868E8"/>
    <w:rsid w:val="00F9172B"/>
    <w:rsid w:val="00F91D5E"/>
    <w:rsid w:val="00F934BE"/>
    <w:rsid w:val="00F93517"/>
    <w:rsid w:val="00F96E96"/>
    <w:rsid w:val="00FA2D44"/>
    <w:rsid w:val="00FA4610"/>
    <w:rsid w:val="00FA5AC6"/>
    <w:rsid w:val="00FA7ABF"/>
    <w:rsid w:val="00FA7F01"/>
    <w:rsid w:val="00FB0F77"/>
    <w:rsid w:val="00FB191D"/>
    <w:rsid w:val="00FB25A9"/>
    <w:rsid w:val="00FC01F8"/>
    <w:rsid w:val="00FC3236"/>
    <w:rsid w:val="00FD0F49"/>
    <w:rsid w:val="00FD3457"/>
    <w:rsid w:val="00FD5CA2"/>
    <w:rsid w:val="00FD71B6"/>
    <w:rsid w:val="00FE189B"/>
    <w:rsid w:val="00FE1D1F"/>
    <w:rsid w:val="00FE1F49"/>
    <w:rsid w:val="00FE3CD7"/>
    <w:rsid w:val="00FE3E20"/>
    <w:rsid w:val="00FE446B"/>
    <w:rsid w:val="00FE5853"/>
    <w:rsid w:val="00FE78E8"/>
    <w:rsid w:val="00FF00B0"/>
    <w:rsid w:val="00FF1849"/>
    <w:rsid w:val="00FF2703"/>
    <w:rsid w:val="00FF40ED"/>
    <w:rsid w:val="00FF5107"/>
    <w:rsid w:val="00FF5FCE"/>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D7F7"/>
  <w15:chartTrackingRefBased/>
  <w15:docId w15:val="{2C19D1E7-FC5F-4279-B282-24EA9310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3600" w:hanging="3600"/>
      <w:jc w:val="center"/>
      <w:outlineLvl w:val="0"/>
    </w:pPr>
    <w:rPr>
      <w:rFonts w:ascii="Arial" w:hAnsi="Arial"/>
      <w:sz w:val="28"/>
    </w:rPr>
  </w:style>
  <w:style w:type="paragraph" w:styleId="Heading2">
    <w:name w:val="heading 2"/>
    <w:basedOn w:val="Normal"/>
    <w:next w:val="Normal"/>
    <w:qFormat/>
    <w:pPr>
      <w:keepNext/>
      <w:jc w:val="both"/>
      <w:outlineLvl w:val="1"/>
    </w:pPr>
    <w:rPr>
      <w:rFonts w:ascii="Arial" w:hAnsi="Arial"/>
      <w:sz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rFonts w:ascii="Arial" w:hAnsi="Arial"/>
      <w:sz w:val="28"/>
    </w:rPr>
  </w:style>
  <w:style w:type="paragraph" w:styleId="BodyTextIndent">
    <w:name w:val="Body Text Indent"/>
    <w:basedOn w:val="Normal"/>
    <w:pPr>
      <w:ind w:left="3600" w:hanging="3600"/>
      <w:jc w:val="both"/>
    </w:pPr>
    <w:rPr>
      <w:rFonts w:ascii="Arial" w:hAnsi="Arial"/>
      <w:sz w:val="28"/>
    </w:rPr>
  </w:style>
  <w:style w:type="paragraph" w:styleId="BodyTextIndent2">
    <w:name w:val="Body Text Indent 2"/>
    <w:basedOn w:val="Normal"/>
    <w:link w:val="BodyTextIndent2Char"/>
    <w:pPr>
      <w:ind w:left="2880" w:hanging="720"/>
      <w:jc w:val="both"/>
    </w:pPr>
    <w:rPr>
      <w:rFonts w:ascii="Arial" w:hAnsi="Arial"/>
      <w:sz w:val="28"/>
    </w:rPr>
  </w:style>
  <w:style w:type="paragraph" w:styleId="BodyText">
    <w:name w:val="Body Text"/>
    <w:basedOn w:val="Normal"/>
    <w:rsid w:val="00BE6037"/>
    <w:pPr>
      <w:spacing w:after="120"/>
    </w:pPr>
  </w:style>
  <w:style w:type="paragraph" w:styleId="BalloonText">
    <w:name w:val="Balloon Text"/>
    <w:basedOn w:val="Normal"/>
    <w:semiHidden/>
    <w:rsid w:val="00761775"/>
    <w:rPr>
      <w:rFonts w:ascii="Tahoma" w:hAnsi="Tahoma" w:cs="Tahoma"/>
      <w:sz w:val="16"/>
      <w:szCs w:val="16"/>
    </w:rPr>
  </w:style>
  <w:style w:type="character" w:customStyle="1" w:styleId="BodyTextIndent2Char">
    <w:name w:val="Body Text Indent 2 Char"/>
    <w:link w:val="BodyTextIndent2"/>
    <w:rsid w:val="00AA5881"/>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2807">
      <w:bodyDiv w:val="1"/>
      <w:marLeft w:val="0"/>
      <w:marRight w:val="0"/>
      <w:marTop w:val="0"/>
      <w:marBottom w:val="0"/>
      <w:divBdr>
        <w:top w:val="none" w:sz="0" w:space="0" w:color="auto"/>
        <w:left w:val="none" w:sz="0" w:space="0" w:color="auto"/>
        <w:bottom w:val="none" w:sz="0" w:space="0" w:color="auto"/>
        <w:right w:val="none" w:sz="0" w:space="0" w:color="auto"/>
      </w:divBdr>
    </w:div>
    <w:div w:id="458915392">
      <w:bodyDiv w:val="1"/>
      <w:marLeft w:val="0"/>
      <w:marRight w:val="0"/>
      <w:marTop w:val="0"/>
      <w:marBottom w:val="0"/>
      <w:divBdr>
        <w:top w:val="none" w:sz="0" w:space="0" w:color="auto"/>
        <w:left w:val="none" w:sz="0" w:space="0" w:color="auto"/>
        <w:bottom w:val="none" w:sz="0" w:space="0" w:color="auto"/>
        <w:right w:val="none" w:sz="0" w:space="0" w:color="auto"/>
      </w:divBdr>
    </w:div>
    <w:div w:id="1077022368">
      <w:bodyDiv w:val="1"/>
      <w:marLeft w:val="0"/>
      <w:marRight w:val="0"/>
      <w:marTop w:val="0"/>
      <w:marBottom w:val="0"/>
      <w:divBdr>
        <w:top w:val="none" w:sz="0" w:space="0" w:color="auto"/>
        <w:left w:val="none" w:sz="0" w:space="0" w:color="auto"/>
        <w:bottom w:val="none" w:sz="0" w:space="0" w:color="auto"/>
        <w:right w:val="none" w:sz="0" w:space="0" w:color="auto"/>
      </w:divBdr>
    </w:div>
    <w:div w:id="1666783803">
      <w:bodyDiv w:val="1"/>
      <w:marLeft w:val="0"/>
      <w:marRight w:val="0"/>
      <w:marTop w:val="0"/>
      <w:marBottom w:val="0"/>
      <w:divBdr>
        <w:top w:val="none" w:sz="0" w:space="0" w:color="auto"/>
        <w:left w:val="none" w:sz="0" w:space="0" w:color="auto"/>
        <w:bottom w:val="none" w:sz="0" w:space="0" w:color="auto"/>
        <w:right w:val="none" w:sz="0" w:space="0" w:color="auto"/>
      </w:divBdr>
    </w:div>
    <w:div w:id="19988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1231</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MURRAY COUNTY COMMISSIONER’S PUBLIC  MEETING</vt:lpstr>
    </vt:vector>
  </TitlesOfParts>
  <Company>Microsoft</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COUNTY COMMISSIONER’S PUBLIC  MEETING</dc:title>
  <dc:subject/>
  <dc:creator>Cortney Gribble</dc:creator>
  <cp:keywords/>
  <dc:description/>
  <cp:lastModifiedBy>Tina Davis</cp:lastModifiedBy>
  <cp:revision>4</cp:revision>
  <cp:lastPrinted>2025-06-30T19:48:00Z</cp:lastPrinted>
  <dcterms:created xsi:type="dcterms:W3CDTF">2025-08-08T21:07:00Z</dcterms:created>
  <dcterms:modified xsi:type="dcterms:W3CDTF">2025-08-08T21:16:00Z</dcterms:modified>
</cp:coreProperties>
</file>